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7" w:rsidRPr="00F11BA5" w:rsidRDefault="00252547" w:rsidP="009B49FB">
      <w:pPr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提升孕產</w:t>
      </w:r>
      <w:r w:rsidR="00A04A57" w:rsidRPr="00F11BA5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量表</w:t>
      </w:r>
      <w:r w:rsidR="000617A1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及中醫體質量表</w:t>
      </w:r>
      <w:r w:rsidR="00A04A57" w:rsidRPr="00F11BA5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填表說明</w:t>
      </w:r>
      <w:r w:rsidR="009B49FB" w:rsidRPr="00F11BA5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:</w:t>
      </w:r>
    </w:p>
    <w:p w:rsidR="00FD1416" w:rsidRPr="0043460F" w:rsidRDefault="00FD1416" w:rsidP="002B2ED9">
      <w:pPr>
        <w:spacing w:line="500" w:lineRule="exact"/>
        <w:rPr>
          <w:rFonts w:ascii="標楷體" w:eastAsia="標楷體" w:hAnsi="標楷體"/>
          <w:b/>
          <w:color w:val="FF00FF"/>
          <w:sz w:val="28"/>
          <w:szCs w:val="28"/>
        </w:rPr>
      </w:pPr>
      <w:r w:rsidRPr="0043460F">
        <w:rPr>
          <w:rFonts w:ascii="標楷體" w:eastAsia="標楷體" w:hAnsi="標楷體" w:hint="eastAsia"/>
          <w:b/>
          <w:color w:val="FF00FF"/>
          <w:sz w:val="28"/>
          <w:szCs w:val="28"/>
        </w:rPr>
        <w:t>※填送資料時院所名稱請含院所代碼</w:t>
      </w:r>
    </w:p>
    <w:p w:rsidR="00C22037" w:rsidRPr="0043460F" w:rsidRDefault="00C22037" w:rsidP="002B2ED9">
      <w:pPr>
        <w:spacing w:line="500" w:lineRule="exact"/>
        <w:rPr>
          <w:rFonts w:ascii="標楷體" w:eastAsia="標楷體" w:hAnsi="標楷體"/>
          <w:b/>
          <w:color w:val="00B050"/>
          <w:sz w:val="28"/>
          <w:szCs w:val="28"/>
          <w:u w:val="single"/>
        </w:rPr>
      </w:pPr>
      <w:r w:rsidRPr="0043460F">
        <w:rPr>
          <w:rFonts w:ascii="標楷體" w:eastAsia="標楷體" w:hAnsi="標楷體" w:hint="eastAsia"/>
          <w:b/>
          <w:color w:val="00B050"/>
          <w:sz w:val="28"/>
          <w:szCs w:val="28"/>
          <w:u w:val="single"/>
        </w:rPr>
        <w:t>助孕</w:t>
      </w:r>
      <w:r w:rsidR="0043460F" w:rsidRPr="0043460F">
        <w:rPr>
          <w:rFonts w:ascii="標楷體" w:eastAsia="標楷體" w:hAnsi="標楷體" w:hint="eastAsia"/>
          <w:b/>
          <w:color w:val="00B050"/>
          <w:sz w:val="28"/>
          <w:szCs w:val="28"/>
          <w:u w:val="single"/>
        </w:rPr>
        <w:t>診療紀錄(女)表:</w:t>
      </w:r>
    </w:p>
    <w:p w:rsidR="009B49FB" w:rsidRPr="000C1F34" w:rsidRDefault="00A8131B" w:rsidP="002B2ED9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☉</w:t>
      </w:r>
      <w:r w:rsidR="00252547" w:rsidRPr="000C1F34">
        <w:rPr>
          <w:rFonts w:ascii="標楷體" w:eastAsia="標楷體" w:hAnsi="標楷體" w:hint="eastAsia"/>
          <w:b/>
          <w:sz w:val="28"/>
          <w:szCs w:val="28"/>
        </w:rPr>
        <w:t>姓名：向左</w:t>
      </w:r>
      <w:r w:rsidR="009B49FB" w:rsidRPr="000C1F34">
        <w:rPr>
          <w:rFonts w:ascii="標楷體" w:eastAsia="標楷體" w:hAnsi="標楷體" w:hint="eastAsia"/>
          <w:b/>
          <w:sz w:val="28"/>
          <w:szCs w:val="28"/>
        </w:rPr>
        <w:t>靠齊；不空格；姓名為二字者中間不空格</w:t>
      </w:r>
    </w:p>
    <w:p w:rsidR="009B49FB" w:rsidRPr="000C1F34" w:rsidRDefault="00A8131B" w:rsidP="002B2ED9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☉</w:t>
      </w:r>
      <w:r w:rsidR="009B49FB" w:rsidRPr="000C1F34">
        <w:rPr>
          <w:rFonts w:ascii="標楷體" w:eastAsia="標楷體" w:hAnsi="標楷體" w:hint="eastAsia"/>
          <w:b/>
          <w:sz w:val="28"/>
          <w:szCs w:val="28"/>
        </w:rPr>
        <w:t xml:space="preserve">性別：男填1　女填2 </w:t>
      </w:r>
      <w:r w:rsidR="009B49FB" w:rsidRPr="000C1F34">
        <w:rPr>
          <w:rFonts w:ascii="標楷體" w:eastAsia="標楷體" w:hAnsi="標楷體" w:hint="eastAsia"/>
          <w:b/>
          <w:color w:val="FF0000"/>
          <w:sz w:val="28"/>
          <w:szCs w:val="28"/>
        </w:rPr>
        <w:t>(半型)</w:t>
      </w:r>
    </w:p>
    <w:p w:rsidR="009B49FB" w:rsidRPr="000C1F34" w:rsidRDefault="00A8131B" w:rsidP="002B2ED9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☉</w:t>
      </w:r>
      <w:r w:rsidR="009B49FB" w:rsidRPr="000C1F34">
        <w:rPr>
          <w:rFonts w:ascii="標楷體" w:eastAsia="標楷體" w:hAnsi="標楷體" w:hint="eastAsia"/>
          <w:b/>
          <w:sz w:val="28"/>
          <w:szCs w:val="28"/>
        </w:rPr>
        <w:t>生日：請填西元</w:t>
      </w:r>
      <w:r w:rsidR="009B49FB" w:rsidRPr="00E335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EX:</w:t>
      </w:r>
      <w:r w:rsidR="009B49FB" w:rsidRPr="00E335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1972/11/08）</w:t>
      </w:r>
      <w:r w:rsidR="009B49FB" w:rsidRPr="000C1F34">
        <w:rPr>
          <w:rFonts w:ascii="標楷體" w:eastAsia="標楷體" w:hAnsi="標楷體" w:hint="eastAsia"/>
          <w:b/>
          <w:color w:val="FF0000"/>
          <w:sz w:val="28"/>
          <w:szCs w:val="28"/>
        </w:rPr>
        <w:t>(半型)</w:t>
      </w:r>
    </w:p>
    <w:p w:rsidR="00252547" w:rsidRPr="00E335CB" w:rsidRDefault="00A8131B" w:rsidP="00252547">
      <w:pPr>
        <w:spacing w:line="500" w:lineRule="exact"/>
        <w:ind w:rightChars="-437" w:right="-104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☉</w:t>
      </w:r>
      <w:r w:rsidR="00252547" w:rsidRPr="000C1F34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初診日期</w:t>
      </w:r>
      <w:r w:rsidR="00252547" w:rsidRPr="000C1F3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252547"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為「患者到院所看助孕的第一次日期」，請填西元</w:t>
      </w:r>
      <w:r w:rsidR="00252547" w:rsidRPr="00E335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EX</w:t>
      </w:r>
      <w:r w:rsidR="00252547" w:rsidRPr="00E335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：1972/11/08）</w:t>
      </w:r>
    </w:p>
    <w:p w:rsidR="009B49FB" w:rsidRDefault="00A8131B" w:rsidP="00A8131B">
      <w:pPr>
        <w:spacing w:line="500" w:lineRule="exact"/>
        <w:ind w:leftChars="-1" w:left="-2" w:rightChars="-614" w:right="-1474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☉</w:t>
      </w:r>
      <w:r w:rsidR="00C22037" w:rsidRPr="00C22037">
        <w:rPr>
          <w:rFonts w:ascii="標楷體" w:eastAsia="標楷體" w:hAnsi="標楷體" w:hint="eastAsia"/>
          <w:b/>
          <w:sz w:val="28"/>
          <w:szCs w:val="28"/>
          <w:highlight w:val="yellow"/>
        </w:rPr>
        <w:t>看診年/月</w:t>
      </w:r>
      <w:r w:rsidR="00C22037">
        <w:rPr>
          <w:rFonts w:ascii="標楷體" w:eastAsia="標楷體" w:hAnsi="標楷體" w:hint="eastAsia"/>
          <w:b/>
          <w:sz w:val="28"/>
          <w:szCs w:val="28"/>
        </w:rPr>
        <w:t>:</w:t>
      </w:r>
      <w:r w:rsidR="000617A1" w:rsidRPr="000C1F34">
        <w:rPr>
          <w:rFonts w:ascii="標楷體" w:eastAsia="標楷體" w:hAnsi="標楷體" w:hint="eastAsia"/>
          <w:b/>
          <w:sz w:val="28"/>
          <w:szCs w:val="28"/>
        </w:rPr>
        <w:t>為</w:t>
      </w:r>
      <w:r w:rsidR="00C22037">
        <w:rPr>
          <w:rFonts w:ascii="標楷體" w:eastAsia="標楷體" w:hAnsi="標楷體" w:hint="eastAsia"/>
          <w:b/>
          <w:sz w:val="28"/>
          <w:szCs w:val="28"/>
        </w:rPr>
        <w:t>此次紀錄為那個月份的門診紀錄</w:t>
      </w:r>
      <w:r w:rsidR="00252547" w:rsidRPr="000C1F34">
        <w:rPr>
          <w:rFonts w:ascii="標楷體" w:eastAsia="標楷體" w:hAnsi="標楷體" w:hint="eastAsia"/>
          <w:b/>
          <w:sz w:val="28"/>
          <w:szCs w:val="28"/>
        </w:rPr>
        <w:t>，</w:t>
      </w:r>
      <w:r w:rsidR="009B49FB" w:rsidRPr="000C1F34">
        <w:rPr>
          <w:rFonts w:ascii="標楷體" w:eastAsia="標楷體" w:hAnsi="標楷體" w:hint="eastAsia"/>
          <w:b/>
          <w:sz w:val="28"/>
          <w:szCs w:val="28"/>
        </w:rPr>
        <w:t>請填西元</w:t>
      </w:r>
      <w:r w:rsidR="009B49FB" w:rsidRPr="00E335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EX</w:t>
      </w:r>
      <w:r w:rsidR="009B49FB" w:rsidRPr="00E335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2017/05</w:t>
      </w:r>
      <w:r w:rsidR="009B49FB" w:rsidRPr="00E335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9B49FB" w:rsidRPr="000C1F34">
        <w:rPr>
          <w:rFonts w:ascii="標楷體" w:eastAsia="標楷體" w:hAnsi="標楷體" w:hint="eastAsia"/>
          <w:b/>
          <w:color w:val="FF0000"/>
          <w:sz w:val="28"/>
          <w:szCs w:val="28"/>
        </w:rPr>
        <w:t>(半型)</w:t>
      </w:r>
    </w:p>
    <w:p w:rsidR="0043460F" w:rsidRDefault="00A8131B" w:rsidP="00C22037">
      <w:pPr>
        <w:spacing w:line="500" w:lineRule="exact"/>
        <w:ind w:rightChars="-614" w:right="-147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☉</w:t>
      </w:r>
      <w:r w:rsidR="0043460F" w:rsidRPr="004346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次診斷</w:t>
      </w:r>
      <w:r w:rsidR="004346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:請填ICD-10碼</w:t>
      </w:r>
      <w:r w:rsidR="0043460F" w:rsidRPr="004346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，勿填中文字，此欄位請填不孕</w:t>
      </w:r>
      <w:r w:rsidR="004346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症</w:t>
      </w:r>
      <w:r w:rsidR="0043460F" w:rsidRPr="004346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以外的診斷</w:t>
      </w:r>
      <w:r w:rsidR="004346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碼</w:t>
      </w:r>
    </w:p>
    <w:p w:rsidR="00A8131B" w:rsidRDefault="00A8131B" w:rsidP="00C22037">
      <w:pPr>
        <w:spacing w:line="500" w:lineRule="exact"/>
        <w:ind w:rightChars="-614" w:right="-147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☉</w:t>
      </w:r>
      <w:r w:rsidRPr="00A813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是否曾接受西醫不孕治療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Pr="00A813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0.沒有 1.西醫藥物治療2.人工受孕3.試管嬰兒</w:t>
      </w:r>
    </w:p>
    <w:p w:rsidR="00A67C05" w:rsidRPr="0043460F" w:rsidRDefault="00A67C05" w:rsidP="00C22037">
      <w:pPr>
        <w:spacing w:line="500" w:lineRule="exact"/>
        <w:ind w:rightChars="-614" w:right="-147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☉備註:如果當季看診個案完全無資料可填寫，請備註原因</w:t>
      </w:r>
    </w:p>
    <w:p w:rsidR="00A67C05" w:rsidRDefault="00252547" w:rsidP="00FD1416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0C1F34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="009B49FB" w:rsidRPr="000C1F34">
        <w:rPr>
          <w:rFonts w:ascii="標楷體" w:eastAsia="標楷體" w:hAnsi="標楷體" w:hint="eastAsia"/>
          <w:b/>
          <w:color w:val="FF0000"/>
          <w:sz w:val="28"/>
          <w:szCs w:val="28"/>
        </w:rPr>
        <w:t>填具數字部分請皆以(半型)填具</w:t>
      </w:r>
    </w:p>
    <w:p w:rsidR="00A67C05" w:rsidRPr="00A67C05" w:rsidRDefault="00A67C05" w:rsidP="00A67C05">
      <w:pPr>
        <w:spacing w:line="30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0C1F34" w:rsidRPr="0043460F" w:rsidRDefault="00FD1416" w:rsidP="00FD1416">
      <w:pPr>
        <w:spacing w:line="500" w:lineRule="exact"/>
        <w:rPr>
          <w:rFonts w:ascii="標楷體" w:eastAsia="標楷體" w:hAnsi="標楷體"/>
          <w:b/>
          <w:color w:val="FF00FF"/>
          <w:sz w:val="28"/>
          <w:szCs w:val="28"/>
        </w:rPr>
      </w:pPr>
      <w:r w:rsidRPr="0043460F">
        <w:rPr>
          <w:rFonts w:ascii="標楷體" w:eastAsia="標楷體" w:hAnsi="標楷體" w:hint="eastAsia"/>
          <w:b/>
          <w:color w:val="00B050"/>
          <w:sz w:val="28"/>
          <w:szCs w:val="28"/>
        </w:rPr>
        <w:t>助孕</w:t>
      </w:r>
      <w:r w:rsidR="0043460F" w:rsidRPr="0043460F">
        <w:rPr>
          <w:rFonts w:ascii="標楷體" w:eastAsia="標楷體" w:hAnsi="標楷體" w:hint="eastAsia"/>
          <w:b/>
          <w:color w:val="00B050"/>
          <w:sz w:val="28"/>
          <w:szCs w:val="28"/>
        </w:rPr>
        <w:t>診療紀錄(男)表</w:t>
      </w:r>
      <w:r w:rsidR="000C1F34" w:rsidRPr="0043460F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43460F" w:rsidRPr="0043460F">
        <w:rPr>
          <w:rFonts w:ascii="標楷體" w:eastAsia="標楷體" w:hAnsi="標楷體" w:hint="eastAsia"/>
          <w:b/>
          <w:color w:val="FF0000"/>
          <w:sz w:val="28"/>
          <w:szCs w:val="28"/>
        </w:rPr>
        <w:t>(與女表相同欄位</w:t>
      </w:r>
      <w:r w:rsidR="00B258E5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43460F" w:rsidRPr="0043460F">
        <w:rPr>
          <w:rFonts w:ascii="標楷體" w:eastAsia="標楷體" w:hAnsi="標楷體" w:hint="eastAsia"/>
          <w:b/>
          <w:color w:val="FF0000"/>
          <w:sz w:val="28"/>
          <w:szCs w:val="28"/>
        </w:rPr>
        <w:t>填寫方</w:t>
      </w:r>
      <w:r w:rsidR="00B258E5">
        <w:rPr>
          <w:rFonts w:ascii="標楷體" w:eastAsia="標楷體" w:hAnsi="標楷體" w:hint="eastAsia"/>
          <w:b/>
          <w:color w:val="FF0000"/>
          <w:sz w:val="28"/>
          <w:szCs w:val="28"/>
        </w:rPr>
        <w:t>式</w:t>
      </w:r>
      <w:r w:rsidR="0043460F" w:rsidRPr="0043460F">
        <w:rPr>
          <w:rFonts w:ascii="標楷體" w:eastAsia="標楷體" w:hAnsi="標楷體" w:hint="eastAsia"/>
          <w:b/>
          <w:color w:val="FF0000"/>
          <w:sz w:val="28"/>
          <w:szCs w:val="28"/>
        </w:rPr>
        <w:t>同女表格)</w:t>
      </w:r>
    </w:p>
    <w:p w:rsidR="00A67C05" w:rsidRPr="00A67C05" w:rsidRDefault="00A67C05" w:rsidP="00FD1416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67C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☉精蟲數:</w:t>
      </w:r>
      <w:r w:rsidRPr="00A67C05">
        <w:rPr>
          <w:color w:val="000000" w:themeColor="text1"/>
        </w:rPr>
        <w:t xml:space="preserve"> </w:t>
      </w:r>
      <w:r w:rsidRPr="00A67C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請以10</w:t>
      </w:r>
      <w:r w:rsidRPr="00A67C05">
        <w:rPr>
          <w:rFonts w:ascii="標楷體" w:eastAsia="標楷體" w:hAnsi="標楷體" w:hint="eastAsia"/>
          <w:b/>
          <w:color w:val="000000" w:themeColor="text1"/>
          <w:sz w:val="28"/>
          <w:szCs w:val="28"/>
          <w:vertAlign w:val="superscript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單位填寫，EX:精蟲數量為25000000，請填25</w:t>
      </w:r>
      <w:r w:rsidR="00CA12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即可</w:t>
      </w:r>
    </w:p>
    <w:p w:rsidR="000C1F34" w:rsidRPr="00CA12E7" w:rsidRDefault="00E335CB" w:rsidP="00FD1416">
      <w:pPr>
        <w:spacing w:line="500" w:lineRule="exact"/>
        <w:rPr>
          <w:rFonts w:ascii="標楷體" w:eastAsia="標楷體" w:hAnsi="標楷體"/>
          <w:b/>
          <w:color w:val="FF00FF"/>
          <w:sz w:val="28"/>
          <w:szCs w:val="28"/>
        </w:rPr>
      </w:pPr>
      <w:r w:rsidRPr="00CA12E7">
        <w:rPr>
          <w:rFonts w:ascii="標楷體" w:eastAsia="標楷體" w:hAnsi="標楷體" w:hint="eastAsia"/>
          <w:b/>
          <w:color w:val="FF00FF"/>
          <w:sz w:val="28"/>
          <w:szCs w:val="28"/>
        </w:rPr>
        <w:t>1.</w:t>
      </w:r>
      <w:r w:rsidR="00FD1416" w:rsidRPr="00CA12E7">
        <w:rPr>
          <w:rFonts w:ascii="標楷體" w:eastAsia="標楷體" w:hAnsi="標楷體" w:hint="eastAsia"/>
          <w:b/>
          <w:color w:val="FF00FF"/>
          <w:sz w:val="28"/>
          <w:szCs w:val="28"/>
        </w:rPr>
        <w:t>新收案的病患一定要檢附</w:t>
      </w:r>
      <w:r w:rsidR="000C1F34" w:rsidRPr="00CA12E7">
        <w:rPr>
          <w:rFonts w:ascii="標楷體" w:eastAsia="標楷體" w:hAnsi="標楷體" w:hint="eastAsia"/>
          <w:b/>
          <w:color w:val="FF00FF"/>
          <w:sz w:val="28"/>
          <w:szCs w:val="28"/>
        </w:rPr>
        <w:t>西醫</w:t>
      </w:r>
      <w:r w:rsidR="00FD1416" w:rsidRPr="00CA12E7">
        <w:rPr>
          <w:rFonts w:ascii="標楷體" w:eastAsia="標楷體" w:hAnsi="標楷體" w:hint="eastAsia"/>
          <w:b/>
          <w:color w:val="FF00FF"/>
          <w:sz w:val="28"/>
          <w:szCs w:val="28"/>
        </w:rPr>
        <w:t>報告；六個月內應再次提交新的檢驗報告，無報告者請先退出專案，待取得報告後再收案。</w:t>
      </w:r>
    </w:p>
    <w:p w:rsidR="00FD1416" w:rsidRPr="000C1F34" w:rsidRDefault="00FD1416" w:rsidP="00FD1416">
      <w:pPr>
        <w:spacing w:line="500" w:lineRule="exact"/>
        <w:rPr>
          <w:rFonts w:ascii="標楷體" w:eastAsia="標楷體" w:hAnsi="標楷體"/>
          <w:b/>
          <w:color w:val="FF00FF"/>
          <w:sz w:val="28"/>
          <w:szCs w:val="28"/>
          <w:u w:val="single"/>
        </w:rPr>
      </w:pPr>
      <w:r w:rsidRPr="000C1F34">
        <w:rPr>
          <w:rFonts w:ascii="標楷體" w:eastAsia="標楷體" w:hAnsi="標楷體" w:hint="eastAsia"/>
          <w:b/>
          <w:sz w:val="28"/>
          <w:szCs w:val="28"/>
        </w:rPr>
        <w:t>2.妻子已受孕者，</w:t>
      </w:r>
      <w:r w:rsidR="000C1F34">
        <w:rPr>
          <w:rFonts w:ascii="標楷體" w:eastAsia="標楷體" w:hAnsi="標楷體" w:hint="eastAsia"/>
          <w:b/>
          <w:sz w:val="28"/>
          <w:szCs w:val="28"/>
        </w:rPr>
        <w:t>男生</w:t>
      </w:r>
      <w:r w:rsidRPr="000C1F34">
        <w:rPr>
          <w:rFonts w:ascii="標楷體" w:eastAsia="標楷體" w:hAnsi="標楷體" w:hint="eastAsia"/>
          <w:b/>
          <w:sz w:val="28"/>
          <w:szCs w:val="28"/>
        </w:rPr>
        <w:t>應停止申報專案。</w:t>
      </w:r>
      <w:r w:rsidR="000C1F34">
        <w:rPr>
          <w:rFonts w:ascii="標楷體" w:eastAsia="標楷體" w:hAnsi="標楷體" w:hint="eastAsia"/>
          <w:b/>
          <w:sz w:val="28"/>
          <w:szCs w:val="28"/>
        </w:rPr>
        <w:tab/>
      </w:r>
      <w:r w:rsidR="000C1F34">
        <w:rPr>
          <w:rFonts w:ascii="標楷體" w:eastAsia="標楷體" w:hAnsi="標楷體" w:hint="eastAsia"/>
          <w:b/>
          <w:sz w:val="28"/>
          <w:szCs w:val="28"/>
        </w:rPr>
        <w:tab/>
      </w:r>
      <w:r w:rsidR="000C1F34">
        <w:rPr>
          <w:rFonts w:ascii="標楷體" w:eastAsia="標楷體" w:hAnsi="標楷體" w:hint="eastAsia"/>
          <w:b/>
          <w:sz w:val="28"/>
          <w:szCs w:val="28"/>
        </w:rPr>
        <w:tab/>
      </w:r>
      <w:r w:rsidR="000C1F34">
        <w:rPr>
          <w:rFonts w:ascii="標楷體" w:eastAsia="標楷體" w:hAnsi="標楷體" w:hint="eastAsia"/>
          <w:b/>
          <w:sz w:val="28"/>
          <w:szCs w:val="28"/>
        </w:rPr>
        <w:tab/>
      </w:r>
      <w:r w:rsidR="000C1F34">
        <w:rPr>
          <w:rFonts w:ascii="標楷體" w:eastAsia="標楷體" w:hAnsi="標楷體" w:hint="eastAsia"/>
          <w:b/>
          <w:sz w:val="28"/>
          <w:szCs w:val="28"/>
        </w:rPr>
        <w:tab/>
      </w:r>
      <w:r w:rsidR="000C1F34">
        <w:rPr>
          <w:rFonts w:ascii="標楷體" w:eastAsia="標楷體" w:hAnsi="標楷體" w:hint="eastAsia"/>
          <w:b/>
          <w:sz w:val="28"/>
          <w:szCs w:val="28"/>
        </w:rPr>
        <w:tab/>
      </w:r>
      <w:r w:rsidR="000C1F34">
        <w:rPr>
          <w:rFonts w:ascii="標楷體" w:eastAsia="標楷體" w:hAnsi="標楷體" w:hint="eastAsia"/>
          <w:b/>
          <w:sz w:val="28"/>
          <w:szCs w:val="28"/>
        </w:rPr>
        <w:tab/>
      </w:r>
    </w:p>
    <w:p w:rsidR="00CA12E7" w:rsidRDefault="00CA12E7" w:rsidP="002B2E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8131B" w:rsidRPr="00CA12E7" w:rsidRDefault="00A8131B" w:rsidP="002B2ED9">
      <w:pPr>
        <w:spacing w:line="50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A12E7">
        <w:rPr>
          <w:rFonts w:ascii="標楷體" w:eastAsia="標楷體" w:hAnsi="標楷體" w:hint="eastAsia"/>
          <w:b/>
          <w:color w:val="0070C0"/>
          <w:sz w:val="28"/>
          <w:szCs w:val="28"/>
        </w:rPr>
        <w:t>注意事項:</w:t>
      </w:r>
    </w:p>
    <w:p w:rsidR="00252547" w:rsidRPr="00C22037" w:rsidRDefault="00252547" w:rsidP="002B2E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※男、女生不孕個案，均需填寫中醫體質量表，</w:t>
      </w:r>
      <w:r w:rsidR="00A04A57"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中醫體質量表用打V，</w:t>
      </w:r>
      <w:r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BA2EED" w:rsidRPr="00C22037" w:rsidRDefault="00252547" w:rsidP="002B2E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A04A57"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無的部分空白</w:t>
      </w:r>
      <w:r w:rsidR="000C1F34"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0617A1"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患者體質症型若為數個，請填寫前</w:t>
      </w:r>
      <w:r w:rsidR="00BA2EED"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(主要)</w:t>
      </w:r>
      <w:r w:rsidR="000617A1"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三個體質</w:t>
      </w:r>
    </w:p>
    <w:p w:rsidR="000617A1" w:rsidRPr="00C22037" w:rsidRDefault="00BA2EED" w:rsidP="002B2E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0617A1"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症型(打V即可)。</w:t>
      </w:r>
    </w:p>
    <w:p w:rsidR="00E335CB" w:rsidRPr="00C22037" w:rsidRDefault="00E335CB" w:rsidP="002B2E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※中醫體質量表，可由醫師經望聞問切四診判斷之或由體質量表程式 </w:t>
      </w:r>
    </w:p>
    <w:p w:rsidR="00E335CB" w:rsidRPr="00C22037" w:rsidRDefault="00E335CB" w:rsidP="002B2E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測試取得</w:t>
      </w:r>
      <w:r w:rsidR="00CA12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(請來電要excel程式，會以mail寄出)</w:t>
      </w:r>
      <w:r w:rsidRPr="00C220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042A99" w:rsidRDefault="00042A99" w:rsidP="00042A9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</w:pPr>
    </w:p>
    <w:p w:rsidR="00CA12E7" w:rsidRDefault="00CA12E7" w:rsidP="00042A9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</w:pPr>
    </w:p>
    <w:p w:rsidR="00CA12E7" w:rsidRDefault="00CA12E7" w:rsidP="00042A9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</w:pPr>
    </w:p>
    <w:p w:rsidR="00CA12E7" w:rsidRDefault="00CA12E7" w:rsidP="00042A9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</w:pPr>
    </w:p>
    <w:p w:rsidR="00CA12E7" w:rsidRDefault="00CA12E7" w:rsidP="00042A9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</w:pPr>
    </w:p>
    <w:p w:rsidR="00CA12E7" w:rsidRDefault="00CA12E7" w:rsidP="00042A9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</w:pPr>
    </w:p>
    <w:p w:rsidR="00CA12E7" w:rsidRPr="00C22037" w:rsidRDefault="00CA12E7" w:rsidP="00042A9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04A57" w:rsidRPr="00CA12E7" w:rsidRDefault="00252547" w:rsidP="009B49F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A67C05">
        <w:rPr>
          <w:rFonts w:ascii="標楷體" w:eastAsia="標楷體" w:hAnsi="標楷體" w:hint="eastAsia"/>
          <w:b/>
          <w:color w:val="000000" w:themeColor="text1"/>
          <w:sz w:val="40"/>
          <w:szCs w:val="40"/>
          <w:highlight w:val="yellow"/>
          <w:bdr w:val="single" w:sz="4" w:space="0" w:color="auto"/>
        </w:rPr>
        <w:t>保胎</w:t>
      </w:r>
      <w:r w:rsidR="00C22037" w:rsidRPr="00C22037">
        <w:rPr>
          <w:rFonts w:ascii="標楷體" w:eastAsia="標楷體" w:hAnsi="標楷體" w:hint="eastAsia"/>
          <w:b/>
          <w:color w:val="000000" w:themeColor="text1"/>
          <w:sz w:val="40"/>
          <w:szCs w:val="40"/>
          <w:bdr w:val="single" w:sz="4" w:space="0" w:color="auto"/>
        </w:rPr>
        <w:t>填表</w:t>
      </w:r>
      <w:r w:rsidR="00A04A57" w:rsidRPr="000C1F3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說明</w:t>
      </w:r>
      <w:r w:rsidR="00F11BA5" w:rsidRPr="000C1F3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:</w:t>
      </w:r>
      <w:r w:rsidR="00CA12E7" w:rsidRPr="00CA12E7">
        <w:rPr>
          <w:rFonts w:hint="eastAsia"/>
        </w:rPr>
        <w:t xml:space="preserve"> </w:t>
      </w:r>
      <w:r w:rsidR="00CA12E7" w:rsidRPr="00CA12E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B258E5">
        <w:rPr>
          <w:rFonts w:ascii="標楷體" w:eastAsia="標楷體" w:hAnsi="標楷體" w:hint="eastAsia"/>
          <w:b/>
          <w:color w:val="FF0000"/>
          <w:sz w:val="28"/>
          <w:szCs w:val="28"/>
        </w:rPr>
        <w:t>與女表相同欄位，填寫方式</w:t>
      </w:r>
      <w:r w:rsidR="00CA12E7" w:rsidRPr="00CA12E7">
        <w:rPr>
          <w:rFonts w:ascii="標楷體" w:eastAsia="標楷體" w:hAnsi="標楷體" w:hint="eastAsia"/>
          <w:b/>
          <w:color w:val="FF0000"/>
          <w:sz w:val="28"/>
          <w:szCs w:val="28"/>
        </w:rPr>
        <w:t>同女表格)</w:t>
      </w:r>
    </w:p>
    <w:p w:rsidR="00BA2EED" w:rsidRPr="00CA12E7" w:rsidRDefault="00BA2EED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b/>
          <w:color w:val="FF00FF"/>
          <w:kern w:val="24"/>
          <w:sz w:val="28"/>
          <w:szCs w:val="28"/>
        </w:rPr>
      </w:pPr>
      <w:r w:rsidRPr="00CA12E7">
        <w:rPr>
          <w:rFonts w:ascii="標楷體" w:eastAsia="標楷體" w:hAnsi="標楷體" w:cs="+mn-cs" w:hint="eastAsia"/>
          <w:b/>
          <w:color w:val="FF00FF"/>
          <w:kern w:val="24"/>
          <w:sz w:val="28"/>
          <w:szCs w:val="28"/>
        </w:rPr>
        <w:t>※</w:t>
      </w:r>
      <w:r w:rsidR="00C22037" w:rsidRPr="00CA12E7">
        <w:rPr>
          <w:rFonts w:ascii="標楷體" w:eastAsia="標楷體" w:hAnsi="標楷體" w:cs="+mn-cs" w:hint="eastAsia"/>
          <w:b/>
          <w:color w:val="FF00FF"/>
          <w:kern w:val="24"/>
          <w:sz w:val="28"/>
          <w:szCs w:val="28"/>
        </w:rPr>
        <w:t>僅做</w:t>
      </w:r>
      <w:r w:rsidRPr="00CA12E7">
        <w:rPr>
          <w:rFonts w:ascii="標楷體" w:eastAsia="標楷體" w:hAnsi="標楷體" w:cs="+mn-cs" w:hint="eastAsia"/>
          <w:b/>
          <w:color w:val="FF00FF"/>
          <w:kern w:val="24"/>
          <w:sz w:val="28"/>
          <w:szCs w:val="28"/>
        </w:rPr>
        <w:t>保胎個案，不用填寫中醫體質量表。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心跳數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填具數字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(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每分鐘多少下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)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血壓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填具數字舒張壓及收縮壓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噁心嘔吐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有填寫</w:t>
      </w:r>
      <w:r w:rsidRPr="00B258E5">
        <w:rPr>
          <w:rFonts w:ascii="標楷體" w:eastAsia="標楷體" w:hAnsi="標楷體" w:cs="+mn-cs" w:hint="eastAsia"/>
          <w:b/>
          <w:color w:val="FF0000"/>
          <w:kern w:val="24"/>
          <w:sz w:val="28"/>
          <w:szCs w:val="28"/>
        </w:rPr>
        <w:t>每天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次數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出血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有填寫</w:t>
      </w:r>
      <w:r w:rsidRPr="00B258E5">
        <w:rPr>
          <w:rFonts w:ascii="標楷體" w:eastAsia="標楷體" w:hAnsi="標楷體" w:cs="+mn-cs" w:hint="eastAsia"/>
          <w:b/>
          <w:color w:val="FF0000"/>
          <w:kern w:val="24"/>
          <w:sz w:val="28"/>
          <w:szCs w:val="28"/>
        </w:rPr>
        <w:t>每月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次數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FF0000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憂鬱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有寫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1</w:t>
      </w:r>
      <w:r w:rsidR="000617A1"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，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没有填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0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FF0000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心悸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有寫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1</w:t>
      </w:r>
      <w:r w:rsidR="000617A1"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，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没有填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0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FF0000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頭痛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有寫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1</w:t>
      </w:r>
      <w:r w:rsidR="000617A1"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，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没有填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0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/>
          <w:b/>
          <w:color w:val="FF0000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眩暈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有寫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1</w:t>
      </w:r>
      <w:r w:rsidR="000617A1"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，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没有填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0</w:t>
      </w:r>
    </w:p>
    <w:p w:rsidR="00F11BA5" w:rsidRPr="00E335CB" w:rsidRDefault="00F11BA5" w:rsidP="002B2ED9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color w:val="000000" w:themeColor="text1"/>
          <w:kern w:val="24"/>
          <w:sz w:val="28"/>
          <w:szCs w:val="28"/>
        </w:rPr>
      </w:pPr>
      <w:r w:rsidRPr="000C1F34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</w:rPr>
        <w:t>微熱</w:t>
      </w:r>
      <w:r w:rsidRPr="000C1F34"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有寫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1</w:t>
      </w:r>
      <w:r w:rsidR="000617A1"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，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没有填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0</w:t>
      </w:r>
    </w:p>
    <w:p w:rsidR="00A04A57" w:rsidRPr="00E335CB" w:rsidRDefault="00F11BA5" w:rsidP="00FB563B">
      <w:pPr>
        <w:pStyle w:val="Web"/>
        <w:spacing w:before="0" w:beforeAutospacing="0" w:after="0" w:afterAutospacing="0" w:line="500" w:lineRule="exact"/>
        <w:textAlignment w:val="top"/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</w:pP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便秘</w:t>
      </w:r>
      <w:r w:rsidRPr="00E335CB">
        <w:rPr>
          <w:rFonts w:ascii="標楷體" w:eastAsia="標楷體" w:hAnsi="標楷體" w:cs="+mn-cs"/>
          <w:b/>
          <w:color w:val="000000" w:themeColor="text1"/>
          <w:kern w:val="24"/>
          <w:sz w:val="28"/>
          <w:szCs w:val="28"/>
        </w:rPr>
        <w:t>: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有寫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1</w:t>
      </w:r>
      <w:r w:rsidR="000617A1"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，</w:t>
      </w:r>
      <w:r w:rsidRPr="00E335CB">
        <w:rPr>
          <w:rFonts w:ascii="標楷體" w:eastAsia="標楷體" w:hAnsi="標楷體" w:cs="+mn-cs" w:hint="eastAsia"/>
          <w:b/>
          <w:color w:val="000000" w:themeColor="text1"/>
          <w:kern w:val="24"/>
          <w:sz w:val="28"/>
          <w:szCs w:val="28"/>
        </w:rPr>
        <w:t>没有填</w:t>
      </w:r>
      <w:r w:rsidRPr="00E335CB">
        <w:rPr>
          <w:rFonts w:ascii="標楷體" w:eastAsia="標楷體" w:hAnsi="標楷體" w:cs="+mn-cs"/>
          <w:b/>
          <w:color w:val="FF0000"/>
          <w:kern w:val="24"/>
          <w:sz w:val="28"/>
          <w:szCs w:val="28"/>
        </w:rPr>
        <w:t>0</w:t>
      </w:r>
    </w:p>
    <w:sectPr w:rsidR="00A04A57" w:rsidRPr="00E335CB" w:rsidSect="00A8131B">
      <w:pgSz w:w="11906" w:h="16838"/>
      <w:pgMar w:top="851" w:right="1800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E5" w:rsidRDefault="00D20AE5" w:rsidP="00252547">
      <w:r>
        <w:separator/>
      </w:r>
    </w:p>
  </w:endnote>
  <w:endnote w:type="continuationSeparator" w:id="0">
    <w:p w:rsidR="00D20AE5" w:rsidRDefault="00D20AE5" w:rsidP="0025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E5" w:rsidRDefault="00D20AE5" w:rsidP="00252547">
      <w:r>
        <w:separator/>
      </w:r>
    </w:p>
  </w:footnote>
  <w:footnote w:type="continuationSeparator" w:id="0">
    <w:p w:rsidR="00D20AE5" w:rsidRDefault="00D20AE5" w:rsidP="0025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57"/>
    <w:rsid w:val="00042A99"/>
    <w:rsid w:val="000617A1"/>
    <w:rsid w:val="000C1F34"/>
    <w:rsid w:val="001A61E2"/>
    <w:rsid w:val="00252547"/>
    <w:rsid w:val="002B2ED9"/>
    <w:rsid w:val="0043460F"/>
    <w:rsid w:val="004D6795"/>
    <w:rsid w:val="00767107"/>
    <w:rsid w:val="0076715F"/>
    <w:rsid w:val="007F0DB7"/>
    <w:rsid w:val="008F4920"/>
    <w:rsid w:val="009B49FB"/>
    <w:rsid w:val="00A04A57"/>
    <w:rsid w:val="00A67C05"/>
    <w:rsid w:val="00A8131B"/>
    <w:rsid w:val="00B258E5"/>
    <w:rsid w:val="00B27659"/>
    <w:rsid w:val="00B91B40"/>
    <w:rsid w:val="00BA2EED"/>
    <w:rsid w:val="00C22037"/>
    <w:rsid w:val="00CA12E7"/>
    <w:rsid w:val="00D20AE5"/>
    <w:rsid w:val="00E335CB"/>
    <w:rsid w:val="00F11BA5"/>
    <w:rsid w:val="00FB563B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4A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11B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5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547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A2E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2EED"/>
  </w:style>
  <w:style w:type="character" w:customStyle="1" w:styleId="ab">
    <w:name w:val="註解文字 字元"/>
    <w:basedOn w:val="a0"/>
    <w:link w:val="aa"/>
    <w:uiPriority w:val="99"/>
    <w:semiHidden/>
    <w:rsid w:val="00BA2E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2EE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A2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4A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11B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5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547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A2E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2EED"/>
  </w:style>
  <w:style w:type="character" w:customStyle="1" w:styleId="ab">
    <w:name w:val="註解文字 字元"/>
    <w:basedOn w:val="a0"/>
    <w:link w:val="aa"/>
    <w:uiPriority w:val="99"/>
    <w:semiHidden/>
    <w:rsid w:val="00BA2E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2EE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A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8DDE-5F0B-45E6-9D57-241CB42B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pink</cp:lastModifiedBy>
  <cp:revision>2</cp:revision>
  <dcterms:created xsi:type="dcterms:W3CDTF">2018-01-16T08:57:00Z</dcterms:created>
  <dcterms:modified xsi:type="dcterms:W3CDTF">2018-01-16T08:57:00Z</dcterms:modified>
</cp:coreProperties>
</file>