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13" w:rsidRPr="00534313" w:rsidRDefault="00534313" w:rsidP="00534313">
      <w:pPr>
        <w:snapToGrid w:val="0"/>
        <w:ind w:leftChars="200" w:left="1717" w:hangingChars="300" w:hanging="1237"/>
        <w:jc w:val="center"/>
        <w:rPr>
          <w:rFonts w:ascii="標楷體" w:eastAsia="標楷體" w:hAnsi="Arial" w:cs="Times New Roman"/>
          <w:b/>
          <w:bCs/>
          <w:spacing w:val="26"/>
          <w:sz w:val="36"/>
          <w:szCs w:val="36"/>
        </w:rPr>
      </w:pPr>
      <w:r w:rsidRPr="00534313">
        <w:rPr>
          <w:rFonts w:ascii="標楷體" w:eastAsia="標楷體" w:hAnsi="Arial" w:cs="Times New Roman" w:hint="eastAsia"/>
          <w:b/>
          <w:bCs/>
          <w:spacing w:val="26"/>
          <w:sz w:val="36"/>
          <w:szCs w:val="36"/>
        </w:rPr>
        <w:t>中醫醫療院所加強感染控制</w:t>
      </w:r>
      <w:r w:rsidRPr="00534313">
        <w:rPr>
          <w:rFonts w:ascii="標楷體" w:eastAsia="標楷體" w:hAnsi="Arial" w:cs="Times New Roman" w:hint="eastAsia"/>
          <w:b/>
          <w:bCs/>
          <w:sz w:val="36"/>
          <w:szCs w:val="34"/>
        </w:rPr>
        <w:t>實施</w:t>
      </w:r>
      <w:r w:rsidRPr="00534313">
        <w:rPr>
          <w:rFonts w:ascii="標楷體" w:eastAsia="標楷體" w:hAnsi="Arial" w:cs="Times New Roman" w:hint="eastAsia"/>
          <w:b/>
          <w:bCs/>
          <w:spacing w:val="26"/>
          <w:sz w:val="36"/>
          <w:szCs w:val="36"/>
        </w:rPr>
        <w:t>方案</w:t>
      </w:r>
    </w:p>
    <w:p w:rsidR="00534313" w:rsidRPr="00534313" w:rsidRDefault="00534313" w:rsidP="00534313">
      <w:pPr>
        <w:snapToGrid w:val="0"/>
        <w:ind w:leftChars="200" w:left="1188" w:hangingChars="300" w:hanging="708"/>
        <w:jc w:val="right"/>
        <w:rPr>
          <w:rFonts w:ascii="標楷體" w:eastAsia="標楷體" w:hAnsi="Arial" w:cs="Times New Roman"/>
          <w:b/>
          <w:bCs/>
          <w:spacing w:val="26"/>
          <w:szCs w:val="24"/>
        </w:rPr>
      </w:pPr>
      <w:r w:rsidRPr="00534313">
        <w:rPr>
          <w:rFonts w:ascii="標楷體" w:eastAsia="標楷體" w:hAnsi="Arial" w:cs="Times New Roman" w:hint="eastAsia"/>
          <w:spacing w:val="-2"/>
          <w:szCs w:val="24"/>
        </w:rPr>
        <w:t>10</w:t>
      </w:r>
      <w:r w:rsidR="008B253C">
        <w:rPr>
          <w:rFonts w:ascii="標楷體" w:eastAsia="標楷體" w:hAnsi="Arial" w:cs="Times New Roman" w:hint="eastAsia"/>
          <w:spacing w:val="-2"/>
          <w:szCs w:val="24"/>
        </w:rPr>
        <w:t>6</w:t>
      </w:r>
      <w:r w:rsidRPr="00534313">
        <w:rPr>
          <w:rFonts w:ascii="標楷體" w:eastAsia="標楷體" w:hAnsi="Arial" w:cs="Times New Roman" w:hint="eastAsia"/>
          <w:spacing w:val="-2"/>
          <w:szCs w:val="24"/>
        </w:rPr>
        <w:t>年</w:t>
      </w:r>
      <w:r w:rsidR="008B253C">
        <w:rPr>
          <w:rFonts w:ascii="標楷體" w:eastAsia="標楷體" w:hAnsi="Arial" w:cs="Times New Roman" w:hint="eastAsia"/>
          <w:spacing w:val="-2"/>
          <w:szCs w:val="24"/>
        </w:rPr>
        <w:t>4</w:t>
      </w:r>
      <w:r w:rsidRPr="00534313">
        <w:rPr>
          <w:rFonts w:ascii="標楷體" w:eastAsia="標楷體" w:hAnsi="Arial" w:cs="Times New Roman" w:hint="eastAsia"/>
          <w:spacing w:val="-2"/>
          <w:szCs w:val="24"/>
        </w:rPr>
        <w:t>月</w:t>
      </w:r>
      <w:r w:rsidR="007C2222">
        <w:rPr>
          <w:rFonts w:ascii="標楷體" w:eastAsia="標楷體" w:hAnsi="Arial" w:cs="Times New Roman" w:hint="eastAsia"/>
          <w:spacing w:val="-2"/>
          <w:szCs w:val="24"/>
        </w:rPr>
        <w:t>1</w:t>
      </w:r>
      <w:r w:rsidR="008B253C">
        <w:rPr>
          <w:rFonts w:ascii="標楷體" w:eastAsia="標楷體" w:hAnsi="Arial" w:cs="Times New Roman" w:hint="eastAsia"/>
          <w:spacing w:val="-2"/>
          <w:szCs w:val="24"/>
        </w:rPr>
        <w:t>6</w:t>
      </w:r>
      <w:r w:rsidRPr="00534313">
        <w:rPr>
          <w:rFonts w:ascii="標楷體" w:eastAsia="標楷體" w:hAnsi="Arial" w:cs="Times New Roman" w:hint="eastAsia"/>
          <w:spacing w:val="-2"/>
          <w:szCs w:val="24"/>
        </w:rPr>
        <w:t>日召開中執會第</w:t>
      </w:r>
      <w:r w:rsidR="008B253C">
        <w:rPr>
          <w:rFonts w:ascii="標楷體" w:eastAsia="標楷體" w:hAnsi="Arial" w:cs="Times New Roman" w:hint="eastAsia"/>
          <w:spacing w:val="-2"/>
          <w:szCs w:val="24"/>
        </w:rPr>
        <w:t>23</w:t>
      </w:r>
      <w:r w:rsidRPr="00534313">
        <w:rPr>
          <w:rFonts w:ascii="標楷體" w:eastAsia="標楷體" w:hAnsi="Arial" w:cs="Times New Roman" w:hint="eastAsia"/>
          <w:spacing w:val="-2"/>
          <w:szCs w:val="24"/>
        </w:rPr>
        <w:t>次會議通過</w:t>
      </w:r>
    </w:p>
    <w:p w:rsidR="00534313" w:rsidRPr="00534313" w:rsidRDefault="00534313" w:rsidP="00534313">
      <w:pPr>
        <w:snapToGrid w:val="0"/>
        <w:spacing w:line="460" w:lineRule="exact"/>
        <w:ind w:left="640" w:hangingChars="200" w:hanging="640"/>
        <w:jc w:val="both"/>
        <w:rPr>
          <w:rFonts w:ascii="標楷體" w:eastAsia="標楷體" w:hAnsi="標楷體" w:cs="Times New Roman"/>
          <w:bCs/>
          <w:sz w:val="32"/>
          <w:szCs w:val="32"/>
        </w:rPr>
      </w:pPr>
      <w:r w:rsidRPr="00534313">
        <w:rPr>
          <w:rFonts w:ascii="標楷體" w:eastAsia="標楷體" w:hAnsi="標楷體" w:cs="Times New Roman" w:hint="eastAsia"/>
          <w:bCs/>
          <w:sz w:val="32"/>
          <w:szCs w:val="32"/>
        </w:rPr>
        <w:t>一、依據：</w:t>
      </w:r>
    </w:p>
    <w:p w:rsidR="00534313" w:rsidRPr="00534313" w:rsidRDefault="00534313" w:rsidP="00534313">
      <w:pPr>
        <w:snapToGrid w:val="0"/>
        <w:spacing w:line="460" w:lineRule="exact"/>
        <w:ind w:leftChars="266" w:left="638"/>
        <w:jc w:val="both"/>
        <w:rPr>
          <w:rFonts w:ascii="標楷體" w:eastAsia="標楷體" w:hAnsi="標楷體" w:cs="Times New Roman"/>
          <w:bCs/>
          <w:sz w:val="32"/>
          <w:szCs w:val="32"/>
        </w:rPr>
      </w:pPr>
      <w:r w:rsidRPr="00534313">
        <w:rPr>
          <w:rFonts w:ascii="標楷體" w:eastAsia="標楷體" w:hAnsi="標楷體" w:cs="Times New Roman" w:hint="eastAsia"/>
          <w:bCs/>
          <w:sz w:val="32"/>
          <w:szCs w:val="32"/>
        </w:rPr>
        <w:t>本方案</w:t>
      </w:r>
      <w:r w:rsidRPr="00534313">
        <w:rPr>
          <w:rFonts w:ascii="標楷體" w:eastAsia="標楷體" w:hAnsi="Arial" w:cs="Times New Roman" w:hint="eastAsia"/>
          <w:bCs/>
          <w:sz w:val="32"/>
          <w:szCs w:val="32"/>
        </w:rPr>
        <w:t>依據全民健康保險醫療費用協定委員會第105次委員會議辦理。</w:t>
      </w:r>
    </w:p>
    <w:p w:rsidR="00534313" w:rsidRPr="00534313" w:rsidRDefault="00534313" w:rsidP="00534313">
      <w:pPr>
        <w:snapToGrid w:val="0"/>
        <w:spacing w:line="460" w:lineRule="exact"/>
        <w:ind w:left="640" w:hangingChars="200" w:hanging="640"/>
        <w:jc w:val="both"/>
        <w:rPr>
          <w:rFonts w:ascii="標楷體" w:eastAsia="標楷體" w:hAnsi="標楷體" w:cs="Times New Roman"/>
          <w:bCs/>
          <w:sz w:val="32"/>
          <w:szCs w:val="32"/>
        </w:rPr>
      </w:pPr>
      <w:r w:rsidRPr="00534313">
        <w:rPr>
          <w:rFonts w:ascii="標楷體" w:eastAsia="標楷體" w:hAnsi="標楷體" w:cs="Times New Roman" w:hint="eastAsia"/>
          <w:bCs/>
          <w:sz w:val="32"/>
          <w:szCs w:val="32"/>
        </w:rPr>
        <w:t>二、目的：</w:t>
      </w:r>
    </w:p>
    <w:p w:rsidR="00534313" w:rsidRPr="00534313" w:rsidRDefault="00534313" w:rsidP="00534313">
      <w:pPr>
        <w:snapToGrid w:val="0"/>
        <w:spacing w:line="460" w:lineRule="exact"/>
        <w:ind w:leftChars="266" w:left="638"/>
        <w:jc w:val="both"/>
        <w:rPr>
          <w:rFonts w:ascii="標楷體" w:eastAsia="標楷體" w:hAnsi="標楷體" w:cs="Times New Roman"/>
          <w:bCs/>
          <w:sz w:val="32"/>
          <w:szCs w:val="32"/>
        </w:rPr>
      </w:pPr>
      <w:r w:rsidRPr="00534313">
        <w:rPr>
          <w:rFonts w:ascii="標楷體" w:eastAsia="標楷體" w:hAnsi="標楷體" w:cs="Times New Roman" w:hint="eastAsia"/>
          <w:bCs/>
          <w:sz w:val="32"/>
          <w:szCs w:val="32"/>
        </w:rPr>
        <w:t>針對病人於中醫醫療院所診療期間之院內感染予以有效之控制、處理及防範，以期感染及疾病傳播的機會降至最低程度，以保障病人及醫療人員之安全。</w:t>
      </w:r>
    </w:p>
    <w:p w:rsidR="00534313" w:rsidRPr="00534313" w:rsidRDefault="00534313" w:rsidP="00534313">
      <w:pPr>
        <w:snapToGrid w:val="0"/>
        <w:spacing w:line="460" w:lineRule="exact"/>
        <w:ind w:left="640" w:hangingChars="200" w:hanging="640"/>
        <w:jc w:val="both"/>
        <w:rPr>
          <w:rFonts w:ascii="標楷體" w:eastAsia="標楷體" w:hAnsi="Arial" w:cs="Times New Roman"/>
          <w:bCs/>
          <w:sz w:val="32"/>
          <w:szCs w:val="32"/>
        </w:rPr>
      </w:pPr>
      <w:r w:rsidRPr="00534313">
        <w:rPr>
          <w:rFonts w:ascii="標楷體" w:eastAsia="標楷體" w:hAnsi="Arial" w:cs="Times New Roman" w:hint="eastAsia"/>
          <w:bCs/>
          <w:sz w:val="32"/>
          <w:szCs w:val="32"/>
        </w:rPr>
        <w:t>三、資格認證：</w:t>
      </w:r>
    </w:p>
    <w:p w:rsidR="00534313" w:rsidRPr="00534313" w:rsidRDefault="00534313" w:rsidP="00534313">
      <w:pPr>
        <w:snapToGrid w:val="0"/>
        <w:spacing w:line="460" w:lineRule="exact"/>
        <w:ind w:leftChars="266" w:left="638"/>
        <w:jc w:val="both"/>
        <w:rPr>
          <w:rFonts w:ascii="標楷體" w:eastAsia="標楷體" w:hAnsi="Arial" w:cs="Times New Roman"/>
          <w:bCs/>
          <w:sz w:val="32"/>
          <w:szCs w:val="32"/>
        </w:rPr>
      </w:pPr>
      <w:r w:rsidRPr="00534313">
        <w:rPr>
          <w:rFonts w:ascii="標楷體" w:eastAsia="標楷體" w:hAnsi="Arial" w:cs="Times New Roman" w:hint="eastAsia"/>
          <w:bCs/>
          <w:sz w:val="32"/>
          <w:szCs w:val="32"/>
        </w:rPr>
        <w:t>中醫門診特約</w:t>
      </w:r>
      <w:proofErr w:type="gramStart"/>
      <w:r w:rsidRPr="00534313">
        <w:rPr>
          <w:rFonts w:ascii="標楷體" w:eastAsia="標楷體" w:hAnsi="Arial" w:cs="Times New Roman" w:hint="eastAsia"/>
          <w:bCs/>
          <w:sz w:val="32"/>
          <w:szCs w:val="32"/>
        </w:rPr>
        <w:t>醫</w:t>
      </w:r>
      <w:proofErr w:type="gramEnd"/>
      <w:r w:rsidRPr="00534313">
        <w:rPr>
          <w:rFonts w:ascii="標楷體" w:eastAsia="標楷體" w:hAnsi="Arial" w:cs="Times New Roman" w:hint="eastAsia"/>
          <w:bCs/>
          <w:sz w:val="32"/>
          <w:szCs w:val="32"/>
        </w:rPr>
        <w:t>事服務機構，自行填具申請書(如附件1)及檢附「中醫醫療院所加強感染控制</w:t>
      </w:r>
      <w:proofErr w:type="gramStart"/>
      <w:r w:rsidRPr="00534313">
        <w:rPr>
          <w:rFonts w:ascii="標楷體" w:eastAsia="標楷體" w:hAnsi="Arial" w:cs="Times New Roman" w:hint="eastAsia"/>
          <w:bCs/>
          <w:sz w:val="32"/>
          <w:szCs w:val="32"/>
        </w:rPr>
        <w:t>查檢表</w:t>
      </w:r>
      <w:proofErr w:type="gramEnd"/>
      <w:r w:rsidRPr="00534313">
        <w:rPr>
          <w:rFonts w:ascii="標楷體" w:eastAsia="標楷體" w:hAnsi="Arial" w:cs="Times New Roman" w:hint="eastAsia"/>
          <w:bCs/>
          <w:sz w:val="32"/>
          <w:szCs w:val="32"/>
        </w:rPr>
        <w:t>」(如附件2)自行評核結果，向中醫師公會全聯會申請符合「中醫醫療院所加強感染控制」之審查認證，中醫全聯會發</w:t>
      </w:r>
      <w:proofErr w:type="gramStart"/>
      <w:r w:rsidRPr="00534313">
        <w:rPr>
          <w:rFonts w:ascii="標楷體" w:eastAsia="標楷體" w:hAnsi="Arial" w:cs="Times New Roman" w:hint="eastAsia"/>
          <w:bCs/>
          <w:sz w:val="32"/>
          <w:szCs w:val="32"/>
        </w:rPr>
        <w:t>予審</w:t>
      </w:r>
      <w:proofErr w:type="gramEnd"/>
      <w:r w:rsidRPr="00534313">
        <w:rPr>
          <w:rFonts w:ascii="標楷體" w:eastAsia="標楷體" w:hAnsi="Arial" w:cs="Times New Roman" w:hint="eastAsia"/>
          <w:bCs/>
          <w:sz w:val="32"/>
          <w:szCs w:val="32"/>
        </w:rPr>
        <w:t>查認證合格證明。</w:t>
      </w:r>
    </w:p>
    <w:p w:rsidR="00534313" w:rsidRPr="00534313" w:rsidRDefault="00534313" w:rsidP="00534313">
      <w:pPr>
        <w:snapToGrid w:val="0"/>
        <w:spacing w:line="460" w:lineRule="exact"/>
        <w:ind w:left="640" w:hangingChars="200" w:hanging="640"/>
        <w:jc w:val="both"/>
        <w:rPr>
          <w:rFonts w:ascii="標楷體" w:eastAsia="標楷體" w:hAnsi="Arial" w:cs="Times New Roman"/>
          <w:bCs/>
          <w:sz w:val="32"/>
          <w:szCs w:val="32"/>
        </w:rPr>
      </w:pPr>
      <w:r w:rsidRPr="00534313">
        <w:rPr>
          <w:rFonts w:ascii="標楷體" w:eastAsia="標楷體" w:hAnsi="Arial" w:cs="Times New Roman" w:hint="eastAsia"/>
          <w:bCs/>
          <w:sz w:val="32"/>
          <w:szCs w:val="32"/>
        </w:rPr>
        <w:t>四、方案監測項目：詳「中醫醫療院所加強感染控制查檢表」。</w:t>
      </w:r>
    </w:p>
    <w:p w:rsidR="00534313" w:rsidRPr="00534313" w:rsidRDefault="00534313" w:rsidP="00534313">
      <w:pPr>
        <w:snapToGrid w:val="0"/>
        <w:spacing w:line="460" w:lineRule="exact"/>
        <w:ind w:left="640" w:hangingChars="200" w:hanging="640"/>
        <w:jc w:val="both"/>
        <w:rPr>
          <w:rFonts w:ascii="標楷體" w:eastAsia="標楷體" w:hAnsi="Arial" w:cs="Times New Roman"/>
          <w:bCs/>
          <w:sz w:val="32"/>
          <w:szCs w:val="32"/>
        </w:rPr>
      </w:pPr>
      <w:r w:rsidRPr="00534313">
        <w:rPr>
          <w:rFonts w:ascii="標楷體" w:eastAsia="標楷體" w:hAnsi="Arial" w:cs="Times New Roman" w:hint="eastAsia"/>
          <w:bCs/>
          <w:sz w:val="32"/>
          <w:szCs w:val="32"/>
        </w:rPr>
        <w:t>五、方案實施方式：</w:t>
      </w:r>
    </w:p>
    <w:p w:rsidR="00534313" w:rsidRPr="00534313" w:rsidRDefault="00534313" w:rsidP="00534313">
      <w:pPr>
        <w:snapToGrid w:val="0"/>
        <w:spacing w:line="460" w:lineRule="exact"/>
        <w:ind w:leftChars="266" w:left="1278" w:hangingChars="200" w:hanging="640"/>
        <w:jc w:val="both"/>
        <w:rPr>
          <w:rFonts w:ascii="標楷體" w:eastAsia="標楷體" w:hAnsi="Arial" w:cs="Times New Roman"/>
          <w:bCs/>
          <w:color w:val="000000"/>
          <w:sz w:val="32"/>
          <w:szCs w:val="32"/>
        </w:rPr>
      </w:pPr>
      <w:r w:rsidRPr="00534313">
        <w:rPr>
          <w:rFonts w:ascii="標楷體" w:eastAsia="標楷體" w:hAnsi="Arial" w:cs="Times New Roman" w:hint="eastAsia"/>
          <w:bCs/>
          <w:sz w:val="32"/>
          <w:szCs w:val="32"/>
        </w:rPr>
        <w:t>(一)本</w:t>
      </w:r>
      <w:r w:rsidRPr="00534313">
        <w:rPr>
          <w:rFonts w:ascii="標楷體" w:eastAsia="標楷體" w:hAnsi="標楷體" w:cs="Times New Roman" w:hint="eastAsia"/>
          <w:bCs/>
          <w:sz w:val="32"/>
          <w:szCs w:val="32"/>
        </w:rPr>
        <w:t>方案</w:t>
      </w:r>
      <w:r w:rsidRPr="00534313">
        <w:rPr>
          <w:rFonts w:ascii="標楷體" w:eastAsia="標楷體" w:hAnsi="Arial" w:cs="Times New Roman" w:hint="eastAsia"/>
          <w:bCs/>
          <w:sz w:val="32"/>
          <w:szCs w:val="32"/>
        </w:rPr>
        <w:t>實施期間由</w:t>
      </w:r>
      <w:r w:rsidRPr="00534313">
        <w:rPr>
          <w:rFonts w:ascii="標楷體" w:eastAsia="標楷體" w:hAnsi="Arial" w:cs="Times New Roman" w:hint="eastAsia"/>
          <w:bCs/>
          <w:color w:val="000000"/>
          <w:sz w:val="32"/>
          <w:szCs w:val="32"/>
          <w:u w:val="single"/>
        </w:rPr>
        <w:t>中醫師公會全聯會</w:t>
      </w:r>
      <w:r w:rsidRPr="00534313">
        <w:rPr>
          <w:rFonts w:ascii="標楷體" w:eastAsia="標楷體" w:hAnsi="Arial" w:cs="Times New Roman" w:hint="eastAsia"/>
          <w:bCs/>
          <w:color w:val="000000"/>
          <w:spacing w:val="-2"/>
          <w:sz w:val="32"/>
          <w:szCs w:val="32"/>
        </w:rPr>
        <w:t>辦理「中醫醫療院所加強感染控制」講習會。</w:t>
      </w:r>
    </w:p>
    <w:p w:rsidR="00534313" w:rsidRPr="00534313" w:rsidRDefault="00534313" w:rsidP="00534313">
      <w:pPr>
        <w:snapToGrid w:val="0"/>
        <w:spacing w:line="460" w:lineRule="exact"/>
        <w:ind w:leftChars="266" w:left="1278" w:hangingChars="200" w:hanging="640"/>
        <w:jc w:val="both"/>
        <w:rPr>
          <w:rFonts w:ascii="標楷體" w:eastAsia="標楷體" w:hAnsi="Arial" w:cs="Times New Roman"/>
          <w:bCs/>
          <w:color w:val="000000"/>
          <w:sz w:val="32"/>
          <w:szCs w:val="32"/>
        </w:rPr>
      </w:pPr>
      <w:r w:rsidRPr="00534313">
        <w:rPr>
          <w:rFonts w:ascii="標楷體" w:eastAsia="標楷體" w:hAnsi="Arial" w:cs="Times New Roman" w:hint="eastAsia"/>
          <w:bCs/>
          <w:color w:val="000000"/>
          <w:sz w:val="32"/>
          <w:szCs w:val="32"/>
        </w:rPr>
        <w:t>(二)訪查評估：</w:t>
      </w:r>
      <w:r w:rsidRPr="00534313">
        <w:rPr>
          <w:rFonts w:ascii="標楷體" w:eastAsia="標楷體" w:hAnsi="Arial" w:cs="Times New Roman" w:hint="eastAsia"/>
          <w:color w:val="000000"/>
          <w:sz w:val="32"/>
          <w:szCs w:val="32"/>
        </w:rPr>
        <w:t>由</w:t>
      </w:r>
      <w:r w:rsidRPr="00534313">
        <w:rPr>
          <w:rFonts w:ascii="標楷體" w:eastAsia="標楷體" w:hAnsi="Arial" w:cs="Times New Roman" w:hint="eastAsia"/>
          <w:bCs/>
          <w:color w:val="000000"/>
          <w:sz w:val="32"/>
          <w:szCs w:val="32"/>
        </w:rPr>
        <w:t>中執會</w:t>
      </w:r>
      <w:r w:rsidRPr="00534313">
        <w:rPr>
          <w:rFonts w:ascii="標楷體" w:eastAsia="標楷體" w:hAnsi="Arial" w:cs="Times New Roman" w:hint="eastAsia"/>
          <w:color w:val="000000"/>
          <w:sz w:val="32"/>
          <w:szCs w:val="32"/>
        </w:rPr>
        <w:t>之各分區委員會每年就</w:t>
      </w:r>
      <w:proofErr w:type="gramStart"/>
      <w:r w:rsidRPr="00534313">
        <w:rPr>
          <w:rFonts w:ascii="標楷體" w:eastAsia="標楷體" w:hAnsi="Arial" w:cs="Times New Roman" w:hint="eastAsia"/>
          <w:color w:val="000000"/>
          <w:sz w:val="32"/>
          <w:szCs w:val="32"/>
        </w:rPr>
        <w:t>該區院所</w:t>
      </w:r>
      <w:proofErr w:type="gramEnd"/>
      <w:r w:rsidRPr="00534313">
        <w:rPr>
          <w:rFonts w:ascii="標楷體" w:eastAsia="標楷體" w:hAnsi="Arial" w:cs="Times New Roman" w:hint="eastAsia"/>
          <w:color w:val="000000"/>
          <w:sz w:val="32"/>
          <w:szCs w:val="32"/>
        </w:rPr>
        <w:t>數抽取二十分之一的院所</w:t>
      </w:r>
      <w:r w:rsidRPr="00534313">
        <w:rPr>
          <w:rFonts w:ascii="標楷體" w:eastAsia="標楷體" w:hAnsi="Arial" w:cs="Times New Roman" w:hint="eastAsia"/>
          <w:bCs/>
          <w:color w:val="000000"/>
          <w:sz w:val="32"/>
          <w:szCs w:val="32"/>
        </w:rPr>
        <w:t>進行實地訪查並依</w:t>
      </w:r>
      <w:proofErr w:type="gramStart"/>
      <w:r w:rsidRPr="00534313">
        <w:rPr>
          <w:rFonts w:ascii="標楷體" w:eastAsia="標楷體" w:hAnsi="Arial" w:cs="Times New Roman" w:hint="eastAsia"/>
          <w:bCs/>
          <w:color w:val="000000"/>
          <w:sz w:val="32"/>
          <w:szCs w:val="32"/>
        </w:rPr>
        <w:t>查檢表之</w:t>
      </w:r>
      <w:proofErr w:type="gramEnd"/>
      <w:r w:rsidRPr="00534313">
        <w:rPr>
          <w:rFonts w:ascii="標楷體" w:eastAsia="標楷體" w:hAnsi="Arial" w:cs="Times New Roman" w:hint="eastAsia"/>
          <w:bCs/>
          <w:color w:val="000000"/>
          <w:sz w:val="32"/>
          <w:szCs w:val="32"/>
        </w:rPr>
        <w:t>監測項目評分。</w:t>
      </w:r>
    </w:p>
    <w:p w:rsidR="00534313" w:rsidRPr="00534313" w:rsidRDefault="00534313" w:rsidP="001E5EA8">
      <w:pPr>
        <w:snapToGrid w:val="0"/>
        <w:spacing w:line="460" w:lineRule="exact"/>
        <w:ind w:left="640" w:hangingChars="200" w:hanging="640"/>
        <w:jc w:val="both"/>
        <w:rPr>
          <w:rFonts w:ascii="標楷體" w:eastAsia="標楷體" w:hAnsi="標楷體" w:cs="Times New Roman"/>
          <w:bCs/>
          <w:color w:val="000000"/>
          <w:sz w:val="32"/>
          <w:szCs w:val="32"/>
        </w:rPr>
      </w:pPr>
      <w:r w:rsidRPr="00534313">
        <w:rPr>
          <w:rFonts w:ascii="標楷體" w:eastAsia="標楷體" w:hAnsi="Arial" w:cs="Times New Roman" w:hint="eastAsia"/>
          <w:bCs/>
          <w:color w:val="000000"/>
          <w:sz w:val="32"/>
          <w:szCs w:val="32"/>
        </w:rPr>
        <w:t>六、</w:t>
      </w:r>
      <w:r w:rsidRPr="00534313">
        <w:rPr>
          <w:rFonts w:ascii="標楷體" w:eastAsia="標楷體" w:hAnsi="標楷體" w:cs="Times New Roman" w:hint="eastAsia"/>
          <w:bCs/>
          <w:color w:val="000000"/>
          <w:sz w:val="32"/>
          <w:szCs w:val="32"/>
        </w:rPr>
        <w:t>罰則：申請符合「中醫醫療院所加強感染控制」認證且經審查認證合格之中醫特約醫療院所，如經</w:t>
      </w:r>
      <w:r w:rsidRPr="00534313">
        <w:rPr>
          <w:rFonts w:ascii="標楷體" w:eastAsia="標楷體" w:hAnsi="標楷體" w:cs="Times New Roman" w:hint="eastAsia"/>
          <w:color w:val="000000"/>
          <w:sz w:val="32"/>
          <w:szCs w:val="32"/>
          <w:u w:val="single"/>
        </w:rPr>
        <w:t>中執會(含分會)</w:t>
      </w:r>
      <w:r w:rsidRPr="00534313">
        <w:rPr>
          <w:rFonts w:ascii="標楷體" w:eastAsia="標楷體" w:hAnsi="標楷體" w:cs="Times New Roman" w:hint="eastAsia"/>
          <w:bCs/>
          <w:color w:val="000000"/>
          <w:sz w:val="32"/>
          <w:szCs w:val="32"/>
        </w:rPr>
        <w:t>、健保局或衛生主管機關查核未依「中醫醫療院所加強感染控制」執行醫療業務該醫療院所不得請領該年度「中醫門診醫療給付費用總額品質保證保留款」。</w:t>
      </w:r>
    </w:p>
    <w:p w:rsidR="00534313" w:rsidRPr="00534313" w:rsidRDefault="001E5EA8" w:rsidP="00534313">
      <w:pPr>
        <w:snapToGrid w:val="0"/>
        <w:spacing w:line="460" w:lineRule="exact"/>
        <w:ind w:left="707" w:hangingChars="221" w:hanging="707"/>
        <w:jc w:val="both"/>
        <w:rPr>
          <w:rFonts w:ascii="標楷體" w:eastAsia="標楷體" w:hAnsi="Arial" w:cs="Times New Roman"/>
          <w:bCs/>
          <w:color w:val="000000"/>
          <w:sz w:val="32"/>
          <w:szCs w:val="32"/>
        </w:rPr>
      </w:pPr>
      <w:r>
        <w:rPr>
          <w:rFonts w:ascii="標楷體" w:eastAsia="標楷體" w:hAnsi="Arial" w:cs="Times New Roman" w:hint="eastAsia"/>
          <w:bCs/>
          <w:color w:val="000000"/>
          <w:sz w:val="32"/>
          <w:szCs w:val="32"/>
        </w:rPr>
        <w:t>七</w:t>
      </w:r>
      <w:r w:rsidR="00534313" w:rsidRPr="00534313">
        <w:rPr>
          <w:rFonts w:ascii="標楷體" w:eastAsia="標楷體" w:hAnsi="Arial" w:cs="Times New Roman" w:hint="eastAsia"/>
          <w:bCs/>
          <w:color w:val="000000"/>
          <w:sz w:val="32"/>
          <w:szCs w:val="32"/>
        </w:rPr>
        <w:t>、具體實施及監控方案：詳「中醫醫療院所加強感染控制計畫」具體實施及監控方案(如附件3)。</w:t>
      </w:r>
    </w:p>
    <w:p w:rsidR="00534313" w:rsidRPr="00534313" w:rsidRDefault="001E5EA8" w:rsidP="00534313">
      <w:pPr>
        <w:snapToGrid w:val="0"/>
        <w:spacing w:line="460" w:lineRule="exact"/>
        <w:ind w:left="1558" w:hangingChars="487" w:hanging="1558"/>
        <w:jc w:val="both"/>
        <w:rPr>
          <w:rFonts w:ascii="標楷體" w:eastAsia="標楷體" w:hAnsi="Arial" w:cs="Times New Roman"/>
          <w:b/>
          <w:bCs/>
          <w:color w:val="000000"/>
          <w:sz w:val="32"/>
          <w:szCs w:val="20"/>
        </w:rPr>
      </w:pPr>
      <w:r>
        <w:rPr>
          <w:rFonts w:ascii="標楷體" w:eastAsia="標楷體" w:hAnsi="Arial" w:cs="Times New Roman" w:hint="eastAsia"/>
          <w:bCs/>
          <w:color w:val="000000"/>
          <w:sz w:val="32"/>
          <w:szCs w:val="32"/>
        </w:rPr>
        <w:t>八</w:t>
      </w:r>
      <w:r w:rsidR="00534313" w:rsidRPr="00534313">
        <w:rPr>
          <w:rFonts w:ascii="標楷體" w:eastAsia="標楷體" w:hAnsi="Arial" w:cs="Times New Roman" w:hint="eastAsia"/>
          <w:bCs/>
          <w:color w:val="000000"/>
          <w:sz w:val="32"/>
          <w:szCs w:val="32"/>
        </w:rPr>
        <w:t>、本方案由中醫師公會全聯會</w:t>
      </w:r>
      <w:proofErr w:type="gramStart"/>
      <w:r w:rsidR="00534313" w:rsidRPr="00534313">
        <w:rPr>
          <w:rFonts w:ascii="標楷體" w:eastAsia="標楷體" w:hAnsi="Arial" w:cs="Times New Roman" w:hint="eastAsia"/>
          <w:bCs/>
          <w:color w:val="000000"/>
          <w:sz w:val="32"/>
          <w:szCs w:val="32"/>
        </w:rPr>
        <w:t>研</w:t>
      </w:r>
      <w:proofErr w:type="gramEnd"/>
      <w:r w:rsidR="00534313" w:rsidRPr="00534313">
        <w:rPr>
          <w:rFonts w:ascii="標楷體" w:eastAsia="標楷體" w:hAnsi="Arial" w:cs="Times New Roman" w:hint="eastAsia"/>
          <w:bCs/>
          <w:color w:val="000000"/>
          <w:sz w:val="32"/>
          <w:szCs w:val="32"/>
        </w:rPr>
        <w:t>訂後實施</w:t>
      </w:r>
      <w:r w:rsidR="00534313" w:rsidRPr="00534313">
        <w:rPr>
          <w:rFonts w:ascii="標楷體" w:eastAsia="標楷體" w:hAnsi="Arial" w:cs="Times New Roman" w:hint="eastAsia"/>
          <w:b/>
          <w:bCs/>
          <w:color w:val="000000"/>
          <w:sz w:val="32"/>
          <w:szCs w:val="32"/>
        </w:rPr>
        <w:t>。</w:t>
      </w:r>
    </w:p>
    <w:p w:rsidR="00534313" w:rsidRPr="00534313" w:rsidRDefault="00534313" w:rsidP="00534313">
      <w:pPr>
        <w:rPr>
          <w:rFonts w:ascii="標楷體" w:eastAsia="標楷體" w:hAnsi="標楷體" w:cs="Times New Roman"/>
          <w:bCs/>
          <w:sz w:val="34"/>
          <w:szCs w:val="34"/>
        </w:rPr>
      </w:pPr>
      <w:r w:rsidRPr="00534313">
        <w:rPr>
          <w:rFonts w:ascii="標楷體" w:eastAsia="標楷體" w:hAnsi="Arial" w:cs="Times New Roman"/>
          <w:b/>
          <w:bCs/>
          <w:color w:val="000000"/>
          <w:sz w:val="34"/>
          <w:szCs w:val="34"/>
        </w:rPr>
        <w:br w:type="page"/>
      </w:r>
      <w:r w:rsidRPr="00534313">
        <w:rPr>
          <w:rFonts w:ascii="標楷體" w:eastAsia="標楷體" w:hAnsi="標楷體" w:cs="Times New Roman" w:hint="eastAsia"/>
          <w:bCs/>
          <w:spacing w:val="20"/>
          <w:sz w:val="36"/>
          <w:szCs w:val="32"/>
        </w:rPr>
        <w:lastRenderedPageBreak/>
        <w:t>中醫醫療院所加強感染控</w:t>
      </w:r>
      <w:r w:rsidRPr="00534313">
        <w:rPr>
          <w:rFonts w:ascii="標楷體" w:eastAsia="標楷體" w:hAnsi="標楷體" w:cs="Times New Roman" w:hint="eastAsia"/>
          <w:bCs/>
          <w:spacing w:val="26"/>
          <w:sz w:val="36"/>
          <w:szCs w:val="34"/>
        </w:rPr>
        <w:t>制</w:t>
      </w:r>
      <w:r w:rsidRPr="00534313">
        <w:rPr>
          <w:rFonts w:ascii="標楷體" w:eastAsia="標楷體" w:hAnsi="標楷體" w:cs="Times New Roman" w:hint="eastAsia"/>
          <w:bCs/>
          <w:spacing w:val="20"/>
          <w:sz w:val="36"/>
          <w:szCs w:val="32"/>
        </w:rPr>
        <w:t xml:space="preserve">實施方案申請書 </w:t>
      </w:r>
      <w:r w:rsidRPr="00534313">
        <w:rPr>
          <w:rFonts w:ascii="標楷體" w:eastAsia="標楷體" w:hAnsi="Arial" w:cs="Times New Roman" w:hint="eastAsia"/>
          <w:bCs/>
          <w:spacing w:val="20"/>
          <w:sz w:val="36"/>
          <w:szCs w:val="32"/>
        </w:rPr>
        <w:t xml:space="preserve">   </w:t>
      </w:r>
      <w:r w:rsidRPr="00534313">
        <w:rPr>
          <w:rFonts w:ascii="標楷體" w:eastAsia="標楷體" w:hAnsi="標楷體" w:cs="Times New Roman" w:hint="eastAsia"/>
          <w:bCs/>
          <w:sz w:val="34"/>
          <w:szCs w:val="34"/>
        </w:rPr>
        <w:t>附件1</w:t>
      </w:r>
    </w:p>
    <w:p w:rsidR="00534313" w:rsidRPr="00534313" w:rsidRDefault="00534313" w:rsidP="00534313">
      <w:pPr>
        <w:tabs>
          <w:tab w:val="left" w:pos="9120"/>
        </w:tabs>
        <w:spacing w:beforeLines="50" w:before="231" w:after="180" w:line="0" w:lineRule="atLeast"/>
        <w:ind w:leftChars="100" w:left="240" w:rightChars="50" w:right="120"/>
        <w:jc w:val="center"/>
        <w:rPr>
          <w:rFonts w:ascii="標楷體" w:eastAsia="標楷體" w:hAnsi="Times New Roman" w:cs="Times New Roman"/>
          <w:szCs w:val="24"/>
        </w:rPr>
      </w:pPr>
      <w:r>
        <w:rPr>
          <w:rFonts w:ascii="Times New Roman" w:eastAsia="標楷體" w:hAnsi="Times New Roman" w:cs="Times New Roman"/>
          <w:noProof/>
          <w:spacing w:val="10"/>
          <w:szCs w:val="24"/>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50800</wp:posOffset>
                </wp:positionV>
                <wp:extent cx="1866900" cy="276225"/>
                <wp:effectExtent l="0" t="1270" r="381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313" w:rsidRDefault="00534313" w:rsidP="00534313">
                            <w:pPr>
                              <w:spacing w:line="0" w:lineRule="atLeast"/>
                            </w:pPr>
                            <w:r w:rsidRPr="00760450">
                              <w:rPr>
                                <w:rFonts w:hint="eastAsia"/>
                                <w:b/>
                                <w:sz w:val="28"/>
                              </w:rPr>
                              <w:t>申請日期：</w:t>
                            </w:r>
                            <w:r w:rsidRPr="00760450">
                              <w:rPr>
                                <w:rFonts w:hint="eastAsia"/>
                                <w:b/>
                                <w:sz w:val="28"/>
                              </w:rPr>
                              <w:t xml:space="preserve">  </w:t>
                            </w:r>
                            <w:r w:rsidRPr="00760450">
                              <w:rPr>
                                <w:rFonts w:hint="eastAsia"/>
                                <w:b/>
                                <w:sz w:val="28"/>
                              </w:rPr>
                              <w:t>年</w:t>
                            </w:r>
                            <w:r w:rsidRPr="00760450">
                              <w:rPr>
                                <w:rFonts w:hint="eastAsia"/>
                                <w:b/>
                                <w:sz w:val="28"/>
                              </w:rPr>
                              <w:t xml:space="preserve">  </w:t>
                            </w:r>
                            <w:r w:rsidRPr="00760450">
                              <w:rPr>
                                <w:rFonts w:hint="eastAsia"/>
                                <w:b/>
                                <w:sz w:val="28"/>
                              </w:rPr>
                              <w:t>月</w:t>
                            </w:r>
                            <w:r w:rsidRPr="00760450">
                              <w:rPr>
                                <w:rFonts w:hint="eastAsia"/>
                                <w:b/>
                                <w:sz w:val="28"/>
                              </w:rPr>
                              <w:t xml:space="preserve"> </w:t>
                            </w:r>
                            <w:r>
                              <w:rPr>
                                <w:rFonts w:hint="eastAsia"/>
                                <w:sz w:val="28"/>
                              </w:rPr>
                              <w:t xml:space="preserve"> </w:t>
                            </w:r>
                            <w:r>
                              <w:rPr>
                                <w:rFonts w:hint="eastAsia"/>
                                <w:sz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306pt;margin-top:4pt;width:14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" stroked="f">
                <v:textbox>
                  <w:txbxContent>
                    <w:p w:rsidR="00534313" w:rsidRDefault="00534313" w:rsidP="00534313">
                      <w:pPr>
                        <w:spacing w:line="0" w:lineRule="atLeast"/>
                      </w:pPr>
                      <w:r w:rsidRPr="00760450">
                        <w:rPr>
                          <w:rFonts w:hint="eastAsia"/>
                          <w:b/>
                          <w:sz w:val="28"/>
                        </w:rPr>
                        <w:t>申請日期：</w:t>
                      </w:r>
                      <w:r w:rsidRPr="00760450">
                        <w:rPr>
                          <w:rFonts w:hint="eastAsia"/>
                          <w:b/>
                          <w:sz w:val="28"/>
                        </w:rPr>
                        <w:t xml:space="preserve">  </w:t>
                      </w:r>
                      <w:r w:rsidRPr="00760450">
                        <w:rPr>
                          <w:rFonts w:hint="eastAsia"/>
                          <w:b/>
                          <w:sz w:val="28"/>
                        </w:rPr>
                        <w:t>年</w:t>
                      </w:r>
                      <w:r w:rsidRPr="00760450">
                        <w:rPr>
                          <w:rFonts w:hint="eastAsia"/>
                          <w:b/>
                          <w:sz w:val="28"/>
                        </w:rPr>
                        <w:t xml:space="preserve">  </w:t>
                      </w:r>
                      <w:r w:rsidRPr="00760450">
                        <w:rPr>
                          <w:rFonts w:hint="eastAsia"/>
                          <w:b/>
                          <w:sz w:val="28"/>
                        </w:rPr>
                        <w:t>月</w:t>
                      </w:r>
                      <w:r w:rsidRPr="00760450">
                        <w:rPr>
                          <w:rFonts w:hint="eastAsia"/>
                          <w:b/>
                          <w:sz w:val="28"/>
                        </w:rPr>
                        <w:t xml:space="preserve"> </w:t>
                      </w:r>
                      <w:r>
                        <w:rPr>
                          <w:rFonts w:hint="eastAsia"/>
                          <w:sz w:val="28"/>
                        </w:rPr>
                        <w:t xml:space="preserve"> </w:t>
                      </w:r>
                      <w:r>
                        <w:rPr>
                          <w:rFonts w:hint="eastAsia"/>
                          <w:sz w:val="28"/>
                        </w:rPr>
                        <w:t>日</w:t>
                      </w:r>
                    </w:p>
                  </w:txbxContent>
                </v:textbox>
              </v:shape>
            </w:pict>
          </mc:Fallback>
        </mc:AlternateContent>
      </w:r>
    </w:p>
    <w:tbl>
      <w:tblPr>
        <w:tblW w:w="9000" w:type="dxa"/>
        <w:tblInd w:w="-9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28" w:type="dxa"/>
          <w:right w:w="28" w:type="dxa"/>
        </w:tblCellMar>
        <w:tblLook w:val="0000" w:firstRow="0" w:lastRow="0" w:firstColumn="0" w:lastColumn="0" w:noHBand="0" w:noVBand="0"/>
      </w:tblPr>
      <w:tblGrid>
        <w:gridCol w:w="600"/>
        <w:gridCol w:w="290"/>
        <w:gridCol w:w="310"/>
        <w:gridCol w:w="1068"/>
        <w:gridCol w:w="12"/>
        <w:gridCol w:w="1680"/>
        <w:gridCol w:w="360"/>
        <w:gridCol w:w="600"/>
        <w:gridCol w:w="480"/>
        <w:gridCol w:w="120"/>
        <w:gridCol w:w="1200"/>
        <w:gridCol w:w="480"/>
        <w:gridCol w:w="1000"/>
        <w:gridCol w:w="320"/>
        <w:gridCol w:w="480"/>
      </w:tblGrid>
      <w:tr w:rsidR="00534313" w:rsidRPr="00534313" w:rsidTr="003255DA">
        <w:trPr>
          <w:cantSplit/>
          <w:trHeight w:val="824"/>
        </w:trPr>
        <w:tc>
          <w:tcPr>
            <w:tcW w:w="890"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r w:rsidRPr="00534313">
              <w:rPr>
                <w:rFonts w:ascii="標楷體" w:eastAsia="標楷體" w:hAnsi="Arial" w:cs="Times New Roman" w:hint="eastAsia"/>
                <w:bCs/>
                <w:szCs w:val="24"/>
              </w:rPr>
              <w:t>基本資料</w:t>
            </w:r>
          </w:p>
        </w:tc>
        <w:tc>
          <w:tcPr>
            <w:tcW w:w="1378" w:type="dxa"/>
            <w:gridSpan w:val="2"/>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both"/>
              <w:rPr>
                <w:rFonts w:ascii="標楷體" w:eastAsia="標楷體" w:hAnsi="Arial" w:cs="Times New Roman"/>
                <w:bCs/>
                <w:szCs w:val="24"/>
              </w:rPr>
            </w:pPr>
            <w:r w:rsidRPr="00534313">
              <w:rPr>
                <w:rFonts w:ascii="標楷體" w:eastAsia="標楷體" w:hAnsi="Arial" w:cs="Times New Roman" w:hint="eastAsia"/>
                <w:bCs/>
                <w:szCs w:val="24"/>
              </w:rPr>
              <w:t>院所名稱</w:t>
            </w:r>
          </w:p>
        </w:tc>
        <w:tc>
          <w:tcPr>
            <w:tcW w:w="3252" w:type="dxa"/>
            <w:gridSpan w:val="6"/>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both"/>
              <w:rPr>
                <w:rFonts w:ascii="標楷體" w:eastAsia="標楷體" w:hAnsi="Arial" w:cs="Times New Roman"/>
                <w:bCs/>
                <w:szCs w:val="24"/>
              </w:rPr>
            </w:pPr>
          </w:p>
        </w:tc>
        <w:tc>
          <w:tcPr>
            <w:tcW w:w="1680" w:type="dxa"/>
            <w:gridSpan w:val="2"/>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both"/>
              <w:rPr>
                <w:rFonts w:ascii="標楷體" w:eastAsia="標楷體" w:hAnsi="Arial" w:cs="Times New Roman"/>
                <w:bCs/>
                <w:szCs w:val="24"/>
              </w:rPr>
            </w:pPr>
            <w:r w:rsidRPr="00534313">
              <w:rPr>
                <w:rFonts w:ascii="標楷體" w:eastAsia="標楷體" w:hAnsi="Arial" w:cs="Times New Roman" w:hint="eastAsia"/>
                <w:bCs/>
                <w:szCs w:val="24"/>
              </w:rPr>
              <w:t>院所代碼</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both"/>
              <w:rPr>
                <w:rFonts w:ascii="標楷體" w:eastAsia="標楷體" w:hAnsi="Arial" w:cs="Times New Roman"/>
                <w:bCs/>
                <w:szCs w:val="24"/>
              </w:rPr>
            </w:pPr>
          </w:p>
        </w:tc>
      </w:tr>
      <w:tr w:rsidR="00534313" w:rsidRPr="00534313" w:rsidTr="003255DA">
        <w:trPr>
          <w:cantSplit/>
          <w:trHeight w:val="855"/>
        </w:trPr>
        <w:tc>
          <w:tcPr>
            <w:tcW w:w="890"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p>
        </w:tc>
        <w:tc>
          <w:tcPr>
            <w:tcW w:w="1378" w:type="dxa"/>
            <w:gridSpan w:val="2"/>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distribute"/>
              <w:rPr>
                <w:rFonts w:ascii="標楷體" w:eastAsia="標楷體" w:hAnsi="Arial" w:cs="Times New Roman"/>
                <w:bCs/>
                <w:szCs w:val="24"/>
              </w:rPr>
            </w:pPr>
            <w:r w:rsidRPr="00534313">
              <w:rPr>
                <w:rFonts w:ascii="標楷體" w:eastAsia="標楷體" w:hAnsi="Arial" w:cs="Times New Roman" w:hint="eastAsia"/>
                <w:bCs/>
                <w:szCs w:val="24"/>
              </w:rPr>
              <w:t>負責醫師姓名</w:t>
            </w:r>
          </w:p>
        </w:tc>
        <w:tc>
          <w:tcPr>
            <w:tcW w:w="3252" w:type="dxa"/>
            <w:gridSpan w:val="6"/>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distribute"/>
              <w:rPr>
                <w:rFonts w:ascii="標楷體" w:eastAsia="標楷體" w:hAnsi="Arial" w:cs="Times New Roman"/>
                <w:bCs/>
                <w:szCs w:val="24"/>
              </w:rPr>
            </w:pPr>
          </w:p>
        </w:tc>
        <w:tc>
          <w:tcPr>
            <w:tcW w:w="1680" w:type="dxa"/>
            <w:gridSpan w:val="2"/>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distribute"/>
              <w:rPr>
                <w:rFonts w:ascii="標楷體" w:eastAsia="標楷體" w:hAnsi="Arial" w:cs="Times New Roman"/>
                <w:bCs/>
                <w:szCs w:val="24"/>
              </w:rPr>
            </w:pPr>
            <w:r w:rsidRPr="00534313">
              <w:rPr>
                <w:rFonts w:ascii="標楷體" w:eastAsia="標楷體" w:hAnsi="Arial" w:cs="Times New Roman" w:hint="eastAsia"/>
                <w:bCs/>
                <w:szCs w:val="24"/>
              </w:rPr>
              <w:t>身分證</w:t>
            </w:r>
          </w:p>
          <w:p w:rsidR="00534313" w:rsidRPr="00534313" w:rsidRDefault="00534313" w:rsidP="00534313">
            <w:pPr>
              <w:spacing w:line="0" w:lineRule="atLeast"/>
              <w:jc w:val="distribute"/>
              <w:rPr>
                <w:rFonts w:ascii="標楷體" w:eastAsia="標楷體" w:hAnsi="Arial" w:cs="Times New Roman"/>
                <w:bCs/>
                <w:spacing w:val="-44"/>
                <w:szCs w:val="24"/>
              </w:rPr>
            </w:pPr>
            <w:r w:rsidRPr="00534313">
              <w:rPr>
                <w:rFonts w:ascii="標楷體" w:eastAsia="標楷體" w:hAnsi="Arial" w:cs="Times New Roman" w:hint="eastAsia"/>
                <w:bCs/>
                <w:szCs w:val="24"/>
              </w:rPr>
              <w:t>字號</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distribute"/>
              <w:rPr>
                <w:rFonts w:ascii="標楷體" w:eastAsia="標楷體" w:hAnsi="Arial" w:cs="Times New Roman"/>
                <w:bCs/>
                <w:szCs w:val="24"/>
              </w:rPr>
            </w:pPr>
          </w:p>
        </w:tc>
      </w:tr>
      <w:tr w:rsidR="00534313" w:rsidRPr="00534313" w:rsidTr="003255DA">
        <w:trPr>
          <w:cantSplit/>
          <w:trHeight w:val="781"/>
        </w:trPr>
        <w:tc>
          <w:tcPr>
            <w:tcW w:w="890"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rPr>
                <w:rFonts w:ascii="標楷體" w:eastAsia="標楷體" w:hAnsi="Arial" w:cs="Times New Roman"/>
                <w:bCs/>
                <w:spacing w:val="-20"/>
                <w:szCs w:val="24"/>
              </w:rPr>
            </w:pPr>
            <w:r w:rsidRPr="00534313">
              <w:rPr>
                <w:rFonts w:ascii="標楷體" w:eastAsia="標楷體" w:hAnsi="Arial" w:cs="Times New Roman" w:hint="eastAsia"/>
                <w:bCs/>
                <w:spacing w:val="-20"/>
                <w:szCs w:val="24"/>
              </w:rPr>
              <w:t>院所醫師數</w:t>
            </w:r>
          </w:p>
        </w:tc>
        <w:tc>
          <w:tcPr>
            <w:tcW w:w="324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distribute"/>
              <w:rPr>
                <w:rFonts w:ascii="標楷體" w:eastAsia="標楷體" w:hAnsi="Arial" w:cs="Times New Roman"/>
                <w:bCs/>
                <w:szCs w:val="24"/>
              </w:rPr>
            </w:pPr>
            <w:r w:rsidRPr="00534313">
              <w:rPr>
                <w:rFonts w:ascii="標楷體" w:eastAsia="標楷體" w:hAnsi="Arial" w:cs="Times New Roman" w:hint="eastAsia"/>
                <w:bCs/>
                <w:szCs w:val="24"/>
              </w:rPr>
              <w:t>名</w:t>
            </w:r>
          </w:p>
        </w:tc>
        <w:tc>
          <w:tcPr>
            <w:tcW w:w="1680" w:type="dxa"/>
            <w:gridSpan w:val="2"/>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rPr>
                <w:rFonts w:ascii="標楷體" w:eastAsia="標楷體" w:hAnsi="Arial" w:cs="Times New Roman"/>
                <w:bCs/>
                <w:spacing w:val="-20"/>
                <w:szCs w:val="24"/>
              </w:rP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distribute"/>
              <w:rPr>
                <w:rFonts w:ascii="標楷體" w:eastAsia="標楷體" w:hAnsi="Arial" w:cs="Times New Roman"/>
                <w:bCs/>
                <w:szCs w:val="24"/>
              </w:rPr>
            </w:pPr>
          </w:p>
        </w:tc>
      </w:tr>
      <w:tr w:rsidR="00534313" w:rsidRPr="00534313" w:rsidTr="003255DA">
        <w:trPr>
          <w:cantSplit/>
          <w:trHeight w:val="170"/>
        </w:trPr>
        <w:tc>
          <w:tcPr>
            <w:tcW w:w="890"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distribute"/>
              <w:rPr>
                <w:rFonts w:ascii="標楷體" w:eastAsia="標楷體" w:hAnsi="Arial" w:cs="Times New Roman"/>
                <w:bCs/>
                <w:szCs w:val="24"/>
              </w:rPr>
            </w:pPr>
            <w:r w:rsidRPr="00534313">
              <w:rPr>
                <w:rFonts w:ascii="標楷體" w:eastAsia="標楷體" w:hAnsi="Arial" w:cs="Times New Roman" w:hint="eastAsia"/>
                <w:bCs/>
                <w:szCs w:val="24"/>
              </w:rPr>
              <w:t>醫師姓名</w:t>
            </w:r>
          </w:p>
        </w:tc>
        <w:tc>
          <w:tcPr>
            <w:tcW w:w="1680" w:type="dxa"/>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distribute"/>
              <w:rPr>
                <w:rFonts w:ascii="標楷體" w:eastAsia="標楷體" w:hAnsi="Arial" w:cs="Times New Roman"/>
                <w:bCs/>
                <w:szCs w:val="24"/>
              </w:rPr>
            </w:pPr>
            <w:r w:rsidRPr="00534313">
              <w:rPr>
                <w:rFonts w:ascii="標楷體" w:eastAsia="標楷體" w:hAnsi="Arial" w:cs="Times New Roman" w:hint="eastAsia"/>
                <w:bCs/>
                <w:szCs w:val="24"/>
              </w:rPr>
              <w:t>身分證</w:t>
            </w:r>
          </w:p>
          <w:p w:rsidR="00534313" w:rsidRPr="00534313" w:rsidRDefault="00534313" w:rsidP="00534313">
            <w:pPr>
              <w:spacing w:line="0" w:lineRule="atLeast"/>
              <w:jc w:val="distribute"/>
              <w:rPr>
                <w:rFonts w:ascii="標楷體" w:eastAsia="標楷體" w:hAnsi="Arial" w:cs="Times New Roman"/>
                <w:bCs/>
                <w:szCs w:val="24"/>
              </w:rPr>
            </w:pPr>
            <w:r w:rsidRPr="00534313">
              <w:rPr>
                <w:rFonts w:ascii="標楷體" w:eastAsia="標楷體" w:hAnsi="Arial" w:cs="Times New Roman" w:hint="eastAsia"/>
                <w:bCs/>
                <w:szCs w:val="24"/>
              </w:rPr>
              <w:t>字號</w:t>
            </w: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distribute"/>
              <w:rPr>
                <w:rFonts w:ascii="標楷體" w:eastAsia="標楷體" w:hAnsi="Arial" w:cs="Times New Roman"/>
                <w:bCs/>
                <w:spacing w:val="-10"/>
                <w:szCs w:val="24"/>
              </w:rPr>
            </w:pPr>
            <w:r w:rsidRPr="00534313">
              <w:rPr>
                <w:rFonts w:ascii="標楷體" w:eastAsia="標楷體" w:hAnsi="Arial" w:cs="Times New Roman" w:hint="eastAsia"/>
                <w:bCs/>
                <w:spacing w:val="-10"/>
                <w:szCs w:val="24"/>
              </w:rPr>
              <w:t>中醫師證</w:t>
            </w:r>
          </w:p>
          <w:p w:rsidR="00534313" w:rsidRPr="00534313" w:rsidRDefault="00534313" w:rsidP="00534313">
            <w:pPr>
              <w:spacing w:line="0" w:lineRule="atLeast"/>
              <w:jc w:val="distribute"/>
              <w:rPr>
                <w:rFonts w:ascii="標楷體" w:eastAsia="標楷體" w:hAnsi="Arial" w:cs="Times New Roman"/>
                <w:bCs/>
                <w:szCs w:val="24"/>
              </w:rPr>
            </w:pPr>
            <w:r w:rsidRPr="00534313">
              <w:rPr>
                <w:rFonts w:ascii="標楷體" w:eastAsia="標楷體" w:hAnsi="Arial" w:cs="Times New Roman" w:hint="eastAsia"/>
                <w:bCs/>
                <w:szCs w:val="24"/>
              </w:rPr>
              <w:t>書字號</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534313" w:rsidRPr="00534313" w:rsidRDefault="001E5EA8" w:rsidP="00534313">
            <w:pPr>
              <w:spacing w:line="0" w:lineRule="atLeast"/>
              <w:jc w:val="distribute"/>
              <w:rPr>
                <w:rFonts w:ascii="標楷體" w:eastAsia="標楷體" w:hAnsi="Arial" w:cs="Times New Roman"/>
                <w:bCs/>
                <w:szCs w:val="24"/>
              </w:rPr>
            </w:pPr>
            <w:r>
              <w:rPr>
                <w:rFonts w:ascii="標楷體" w:eastAsia="標楷體" w:hAnsi="Arial" w:cs="Times New Roman" w:hint="eastAsia"/>
                <w:bCs/>
                <w:szCs w:val="24"/>
              </w:rPr>
              <w:t>上課日期</w:t>
            </w:r>
          </w:p>
        </w:tc>
      </w:tr>
      <w:tr w:rsidR="00534313" w:rsidRPr="00534313" w:rsidTr="003255DA">
        <w:trPr>
          <w:cantSplit/>
          <w:trHeight w:val="428"/>
        </w:trPr>
        <w:tc>
          <w:tcPr>
            <w:tcW w:w="890"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pacing w:val="-20"/>
                <w:szCs w:val="24"/>
              </w:rPr>
            </w:pPr>
            <w:r w:rsidRPr="00534313">
              <w:rPr>
                <w:rFonts w:ascii="標楷體" w:eastAsia="標楷體" w:hAnsi="Arial" w:cs="Times New Roman" w:hint="eastAsia"/>
                <w:bCs/>
                <w:spacing w:val="-20"/>
                <w:szCs w:val="24"/>
              </w:rPr>
              <w:t>台中字第         號</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r>
      <w:tr w:rsidR="00534313" w:rsidRPr="00534313" w:rsidTr="003255DA">
        <w:trPr>
          <w:cantSplit/>
          <w:trHeight w:val="464"/>
        </w:trPr>
        <w:tc>
          <w:tcPr>
            <w:tcW w:w="890"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pacing w:val="-20"/>
                <w:szCs w:val="24"/>
              </w:rPr>
            </w:pPr>
            <w:r w:rsidRPr="00534313">
              <w:rPr>
                <w:rFonts w:ascii="標楷體" w:eastAsia="標楷體" w:hAnsi="Arial" w:cs="Times New Roman" w:hint="eastAsia"/>
                <w:bCs/>
                <w:spacing w:val="-20"/>
                <w:szCs w:val="24"/>
              </w:rPr>
              <w:t>台中字第         號</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r>
      <w:tr w:rsidR="00534313" w:rsidRPr="00534313" w:rsidTr="003255DA">
        <w:trPr>
          <w:cantSplit/>
          <w:trHeight w:val="371"/>
        </w:trPr>
        <w:tc>
          <w:tcPr>
            <w:tcW w:w="890"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pacing w:val="-20"/>
                <w:szCs w:val="24"/>
              </w:rPr>
            </w:pPr>
            <w:r w:rsidRPr="00534313">
              <w:rPr>
                <w:rFonts w:ascii="標楷體" w:eastAsia="標楷體" w:hAnsi="Arial" w:cs="Times New Roman" w:hint="eastAsia"/>
                <w:bCs/>
                <w:spacing w:val="-20"/>
                <w:szCs w:val="24"/>
              </w:rPr>
              <w:t>台中字第         號</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r>
      <w:tr w:rsidR="00534313" w:rsidRPr="00534313" w:rsidTr="003255DA">
        <w:trPr>
          <w:cantSplit/>
          <w:trHeight w:val="405"/>
        </w:trPr>
        <w:tc>
          <w:tcPr>
            <w:tcW w:w="890"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pacing w:val="-20"/>
                <w:szCs w:val="24"/>
              </w:rPr>
            </w:pPr>
            <w:r w:rsidRPr="00534313">
              <w:rPr>
                <w:rFonts w:ascii="標楷體" w:eastAsia="標楷體" w:hAnsi="Arial" w:cs="Times New Roman" w:hint="eastAsia"/>
                <w:bCs/>
                <w:spacing w:val="-20"/>
                <w:szCs w:val="24"/>
              </w:rPr>
              <w:t>台中字第         號</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r>
      <w:tr w:rsidR="00534313" w:rsidRPr="00534313" w:rsidTr="003255DA">
        <w:trPr>
          <w:cantSplit/>
          <w:trHeight w:val="410"/>
        </w:trPr>
        <w:tc>
          <w:tcPr>
            <w:tcW w:w="890" w:type="dxa"/>
            <w:gridSpan w:val="2"/>
            <w:vMerge/>
            <w:tcBorders>
              <w:top w:val="single" w:sz="6" w:space="0" w:color="auto"/>
              <w:left w:val="single" w:sz="6" w:space="0" w:color="auto"/>
              <w:bottom w:val="single" w:sz="6" w:space="0" w:color="auto"/>
              <w:right w:val="single" w:sz="6" w:space="0" w:color="auto"/>
            </w:tcBorders>
          </w:tcPr>
          <w:p w:rsidR="00534313" w:rsidRPr="00534313" w:rsidRDefault="00534313" w:rsidP="00534313">
            <w:pPr>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pacing w:val="-20"/>
                <w:szCs w:val="24"/>
              </w:rPr>
            </w:pPr>
            <w:r w:rsidRPr="00534313">
              <w:rPr>
                <w:rFonts w:ascii="標楷體" w:eastAsia="標楷體" w:hAnsi="Arial" w:cs="Times New Roman" w:hint="eastAsia"/>
                <w:bCs/>
                <w:spacing w:val="-20"/>
                <w:szCs w:val="24"/>
              </w:rPr>
              <w:t>台中字第         號</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r>
      <w:tr w:rsidR="00534313" w:rsidRPr="00534313" w:rsidTr="003255DA">
        <w:trPr>
          <w:cantSplit/>
          <w:trHeight w:val="472"/>
        </w:trPr>
        <w:tc>
          <w:tcPr>
            <w:tcW w:w="890" w:type="dxa"/>
            <w:gridSpan w:val="2"/>
            <w:vMerge/>
            <w:tcBorders>
              <w:top w:val="single" w:sz="6" w:space="0" w:color="auto"/>
              <w:left w:val="single" w:sz="6" w:space="0" w:color="auto"/>
              <w:bottom w:val="single" w:sz="6" w:space="0" w:color="auto"/>
              <w:right w:val="single" w:sz="6" w:space="0" w:color="auto"/>
            </w:tcBorders>
          </w:tcPr>
          <w:p w:rsidR="00534313" w:rsidRPr="00534313" w:rsidRDefault="00534313" w:rsidP="00534313">
            <w:pPr>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pacing w:val="-20"/>
                <w:szCs w:val="24"/>
              </w:rPr>
            </w:pPr>
            <w:r w:rsidRPr="00534313">
              <w:rPr>
                <w:rFonts w:ascii="標楷體" w:eastAsia="標楷體" w:hAnsi="Arial" w:cs="Times New Roman" w:hint="eastAsia"/>
                <w:bCs/>
                <w:spacing w:val="-20"/>
                <w:szCs w:val="24"/>
              </w:rPr>
              <w:t>台中字第         號</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r>
      <w:tr w:rsidR="00534313" w:rsidRPr="00534313" w:rsidTr="003255DA">
        <w:trPr>
          <w:cantSplit/>
          <w:trHeight w:val="339"/>
        </w:trPr>
        <w:tc>
          <w:tcPr>
            <w:tcW w:w="890" w:type="dxa"/>
            <w:gridSpan w:val="2"/>
            <w:vMerge/>
            <w:tcBorders>
              <w:top w:val="single" w:sz="6" w:space="0" w:color="auto"/>
              <w:left w:val="single" w:sz="6" w:space="0" w:color="auto"/>
              <w:bottom w:val="single" w:sz="6" w:space="0" w:color="auto"/>
              <w:right w:val="single" w:sz="6" w:space="0" w:color="auto"/>
            </w:tcBorders>
          </w:tcPr>
          <w:p w:rsidR="00534313" w:rsidRPr="00534313" w:rsidRDefault="00534313" w:rsidP="00534313">
            <w:pPr>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pacing w:val="-20"/>
                <w:szCs w:val="24"/>
              </w:rPr>
            </w:pPr>
            <w:r w:rsidRPr="00534313">
              <w:rPr>
                <w:rFonts w:ascii="標楷體" w:eastAsia="標楷體" w:hAnsi="Arial" w:cs="Times New Roman" w:hint="eastAsia"/>
                <w:bCs/>
                <w:spacing w:val="-20"/>
                <w:szCs w:val="24"/>
              </w:rPr>
              <w:t>台中字第         號</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r>
      <w:tr w:rsidR="00534313" w:rsidRPr="00534313" w:rsidTr="003255DA">
        <w:trPr>
          <w:cantSplit/>
          <w:trHeight w:val="417"/>
        </w:trPr>
        <w:tc>
          <w:tcPr>
            <w:tcW w:w="890" w:type="dxa"/>
            <w:gridSpan w:val="2"/>
            <w:vMerge/>
            <w:tcBorders>
              <w:top w:val="single" w:sz="6" w:space="0" w:color="auto"/>
              <w:left w:val="single" w:sz="6" w:space="0" w:color="auto"/>
              <w:bottom w:val="single" w:sz="6" w:space="0" w:color="auto"/>
              <w:right w:val="single" w:sz="6" w:space="0" w:color="auto"/>
            </w:tcBorders>
          </w:tcPr>
          <w:p w:rsidR="00534313" w:rsidRPr="00534313" w:rsidRDefault="00534313" w:rsidP="00534313">
            <w:pPr>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pacing w:val="-20"/>
                <w:szCs w:val="24"/>
              </w:rPr>
            </w:pPr>
            <w:r w:rsidRPr="00534313">
              <w:rPr>
                <w:rFonts w:ascii="標楷體" w:eastAsia="標楷體" w:hAnsi="Arial" w:cs="Times New Roman" w:hint="eastAsia"/>
                <w:bCs/>
                <w:spacing w:val="-20"/>
                <w:szCs w:val="24"/>
              </w:rPr>
              <w:t>台中字第         號</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r>
      <w:tr w:rsidR="00534313" w:rsidRPr="00534313" w:rsidTr="003255DA">
        <w:trPr>
          <w:cantSplit/>
          <w:trHeight w:val="411"/>
        </w:trPr>
        <w:tc>
          <w:tcPr>
            <w:tcW w:w="890" w:type="dxa"/>
            <w:gridSpan w:val="2"/>
            <w:vMerge/>
            <w:tcBorders>
              <w:top w:val="single" w:sz="6" w:space="0" w:color="auto"/>
              <w:left w:val="single" w:sz="6" w:space="0" w:color="auto"/>
              <w:bottom w:val="single" w:sz="6" w:space="0" w:color="auto"/>
              <w:right w:val="single" w:sz="6" w:space="0" w:color="auto"/>
            </w:tcBorders>
          </w:tcPr>
          <w:p w:rsidR="00534313" w:rsidRPr="00534313" w:rsidRDefault="00534313" w:rsidP="00534313">
            <w:pPr>
              <w:rPr>
                <w:rFonts w:ascii="標楷體" w:eastAsia="標楷體" w:hAnsi="Arial" w:cs="Times New Roman"/>
                <w:bCs/>
                <w:szCs w:val="24"/>
              </w:rPr>
            </w:pPr>
          </w:p>
        </w:tc>
        <w:tc>
          <w:tcPr>
            <w:tcW w:w="1390" w:type="dxa"/>
            <w:gridSpan w:val="3"/>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pacing w:val="-20"/>
                <w:szCs w:val="24"/>
              </w:rPr>
            </w:pPr>
            <w:r w:rsidRPr="00534313">
              <w:rPr>
                <w:rFonts w:ascii="標楷體" w:eastAsia="標楷體" w:hAnsi="Arial" w:cs="Times New Roman" w:hint="eastAsia"/>
                <w:bCs/>
                <w:spacing w:val="-20"/>
                <w:szCs w:val="24"/>
              </w:rPr>
              <w:t>台中字第         號</w:t>
            </w:r>
          </w:p>
        </w:tc>
        <w:tc>
          <w:tcPr>
            <w:tcW w:w="2280" w:type="dxa"/>
            <w:gridSpan w:val="4"/>
            <w:tcBorders>
              <w:top w:val="single" w:sz="6" w:space="0" w:color="auto"/>
              <w:left w:val="single" w:sz="6" w:space="0" w:color="auto"/>
              <w:bottom w:val="single" w:sz="6"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p>
        </w:tc>
      </w:tr>
      <w:tr w:rsidR="00534313" w:rsidRPr="00534313" w:rsidTr="003255DA">
        <w:trPr>
          <w:cantSplit/>
          <w:trHeight w:val="524"/>
        </w:trPr>
        <w:tc>
          <w:tcPr>
            <w:tcW w:w="890"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r w:rsidRPr="00534313">
              <w:rPr>
                <w:rFonts w:ascii="標楷體" w:eastAsia="標楷體" w:hAnsi="Arial" w:cs="Times New Roman" w:hint="eastAsia"/>
                <w:bCs/>
                <w:szCs w:val="24"/>
              </w:rPr>
              <w:t>檢送項目</w:t>
            </w:r>
          </w:p>
        </w:tc>
        <w:tc>
          <w:tcPr>
            <w:tcW w:w="4510" w:type="dxa"/>
            <w:gridSpan w:val="7"/>
            <w:tcBorders>
              <w:top w:val="single" w:sz="6" w:space="0" w:color="auto"/>
              <w:left w:val="single" w:sz="6" w:space="0" w:color="auto"/>
              <w:bottom w:val="single" w:sz="4" w:space="0" w:color="auto"/>
              <w:right w:val="single" w:sz="6" w:space="0" w:color="auto"/>
            </w:tcBorders>
            <w:vAlign w:val="center"/>
          </w:tcPr>
          <w:p w:rsidR="00534313" w:rsidRPr="00534313" w:rsidRDefault="00534313" w:rsidP="00534313">
            <w:pPr>
              <w:spacing w:line="0" w:lineRule="atLeast"/>
              <w:ind w:firstLineChars="300" w:firstLine="720"/>
              <w:jc w:val="both"/>
              <w:rPr>
                <w:rFonts w:ascii="標楷體" w:eastAsia="標楷體" w:hAnsi="Arial" w:cs="Times New Roman"/>
                <w:bCs/>
                <w:szCs w:val="24"/>
              </w:rPr>
            </w:pPr>
            <w:r w:rsidRPr="00534313">
              <w:rPr>
                <w:rFonts w:ascii="標楷體" w:eastAsia="標楷體" w:hAnsi="Arial" w:cs="Times New Roman" w:hint="eastAsia"/>
                <w:bCs/>
                <w:szCs w:val="24"/>
              </w:rPr>
              <w:t>項                目</w:t>
            </w:r>
          </w:p>
        </w:tc>
        <w:tc>
          <w:tcPr>
            <w:tcW w:w="2800" w:type="dxa"/>
            <w:gridSpan w:val="4"/>
            <w:tcBorders>
              <w:top w:val="single" w:sz="6" w:space="0" w:color="auto"/>
              <w:left w:val="single" w:sz="6" w:space="0" w:color="auto"/>
              <w:bottom w:val="single" w:sz="4" w:space="0" w:color="auto"/>
              <w:right w:val="single" w:sz="6" w:space="0" w:color="auto"/>
            </w:tcBorders>
            <w:vAlign w:val="center"/>
          </w:tcPr>
          <w:p w:rsidR="00534313" w:rsidRPr="00534313" w:rsidRDefault="00534313" w:rsidP="00534313">
            <w:pPr>
              <w:spacing w:line="0" w:lineRule="atLeast"/>
              <w:jc w:val="center"/>
              <w:rPr>
                <w:rFonts w:ascii="標楷體" w:eastAsia="標楷體" w:hAnsi="Arial" w:cs="Times New Roman"/>
                <w:bCs/>
                <w:szCs w:val="24"/>
              </w:rPr>
            </w:pPr>
            <w:r w:rsidRPr="00534313">
              <w:rPr>
                <w:rFonts w:ascii="標楷體" w:eastAsia="標楷體" w:hAnsi="Arial" w:cs="Times New Roman" w:hint="eastAsia"/>
                <w:bCs/>
                <w:szCs w:val="24"/>
              </w:rPr>
              <w:t>審  查  結  果</w:t>
            </w:r>
          </w:p>
        </w:tc>
        <w:tc>
          <w:tcPr>
            <w:tcW w:w="800" w:type="dxa"/>
            <w:gridSpan w:val="2"/>
            <w:tcBorders>
              <w:top w:val="single" w:sz="6" w:space="0" w:color="auto"/>
              <w:left w:val="single" w:sz="6" w:space="0" w:color="auto"/>
              <w:bottom w:val="single" w:sz="4" w:space="0" w:color="auto"/>
              <w:right w:val="single" w:sz="6" w:space="0" w:color="auto"/>
            </w:tcBorders>
            <w:vAlign w:val="center"/>
          </w:tcPr>
          <w:p w:rsidR="00534313" w:rsidRPr="00534313" w:rsidRDefault="00534313" w:rsidP="00534313">
            <w:pPr>
              <w:spacing w:line="0" w:lineRule="atLeast"/>
              <w:ind w:leftChars="-11" w:left="-7" w:hangingChars="8" w:hanging="19"/>
              <w:rPr>
                <w:rFonts w:ascii="標楷體" w:eastAsia="標楷體" w:hAnsi="Arial" w:cs="Times New Roman"/>
                <w:bCs/>
                <w:szCs w:val="24"/>
              </w:rPr>
            </w:pPr>
            <w:r w:rsidRPr="00534313">
              <w:rPr>
                <w:rFonts w:ascii="標楷體" w:eastAsia="標楷體" w:hAnsi="Arial" w:cs="Times New Roman" w:hint="eastAsia"/>
                <w:bCs/>
                <w:szCs w:val="24"/>
              </w:rPr>
              <w:t xml:space="preserve">備 </w:t>
            </w:r>
            <w:proofErr w:type="gramStart"/>
            <w:r w:rsidRPr="00534313">
              <w:rPr>
                <w:rFonts w:ascii="標楷體" w:eastAsia="標楷體" w:hAnsi="Arial" w:cs="Times New Roman" w:hint="eastAsia"/>
                <w:bCs/>
                <w:szCs w:val="24"/>
              </w:rPr>
              <w:t>註</w:t>
            </w:r>
            <w:proofErr w:type="gramEnd"/>
          </w:p>
        </w:tc>
      </w:tr>
      <w:tr w:rsidR="00534313" w:rsidRPr="00534313" w:rsidTr="003255DA">
        <w:trPr>
          <w:cantSplit/>
          <w:trHeight w:val="663"/>
        </w:trPr>
        <w:tc>
          <w:tcPr>
            <w:tcW w:w="890" w:type="dxa"/>
            <w:gridSpan w:val="2"/>
            <w:vMerge/>
            <w:tcBorders>
              <w:top w:val="single" w:sz="6" w:space="0" w:color="auto"/>
              <w:left w:val="single" w:sz="6" w:space="0" w:color="auto"/>
              <w:bottom w:val="single" w:sz="6" w:space="0" w:color="auto"/>
              <w:right w:val="single" w:sz="4"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p>
        </w:tc>
        <w:tc>
          <w:tcPr>
            <w:tcW w:w="4510" w:type="dxa"/>
            <w:gridSpan w:val="7"/>
            <w:tcBorders>
              <w:top w:val="single" w:sz="4" w:space="0" w:color="auto"/>
              <w:left w:val="single" w:sz="4" w:space="0" w:color="auto"/>
              <w:bottom w:val="single" w:sz="4" w:space="0" w:color="auto"/>
              <w:right w:val="single" w:sz="4" w:space="0" w:color="auto"/>
            </w:tcBorders>
            <w:vAlign w:val="center"/>
          </w:tcPr>
          <w:p w:rsidR="00534313" w:rsidRPr="00534313" w:rsidRDefault="00534313" w:rsidP="00C41C9C">
            <w:pPr>
              <w:spacing w:line="0" w:lineRule="atLeast"/>
              <w:jc w:val="both"/>
              <w:rPr>
                <w:rFonts w:ascii="標楷體" w:eastAsia="標楷體" w:hAnsi="Arial" w:cs="Times New Roman"/>
                <w:bCs/>
                <w:szCs w:val="24"/>
              </w:rPr>
            </w:pPr>
            <w:r w:rsidRPr="00534313">
              <w:rPr>
                <w:rFonts w:ascii="標楷體" w:eastAsia="標楷體" w:hAnsi="Arial" w:cs="Times New Roman" w:hint="eastAsia"/>
                <w:bCs/>
                <w:szCs w:val="24"/>
              </w:rPr>
              <w:t>學分證明</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534313" w:rsidRPr="00534313" w:rsidRDefault="00534313" w:rsidP="00534313">
            <w:pPr>
              <w:jc w:val="both"/>
              <w:rPr>
                <w:rFonts w:ascii="標楷體" w:eastAsia="標楷體" w:hAnsi="Arial" w:cs="Times New Roman"/>
                <w:bCs/>
                <w:szCs w:val="24"/>
              </w:rPr>
            </w:pPr>
            <w:r w:rsidRPr="00534313">
              <w:rPr>
                <w:rFonts w:ascii="標楷體" w:eastAsia="標楷體" w:hAnsi="Arial" w:cs="Times New Roman" w:hint="eastAsia"/>
                <w:bCs/>
                <w:szCs w:val="24"/>
              </w:rPr>
              <w:t>□符合□未符合□其他</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534313" w:rsidRPr="00534313" w:rsidRDefault="00534313" w:rsidP="00534313">
            <w:pPr>
              <w:spacing w:line="0" w:lineRule="atLeast"/>
              <w:jc w:val="both"/>
              <w:rPr>
                <w:rFonts w:ascii="標楷體" w:eastAsia="標楷體" w:hAnsi="Arial" w:cs="Times New Roman"/>
                <w:bCs/>
                <w:szCs w:val="24"/>
              </w:rPr>
            </w:pPr>
          </w:p>
        </w:tc>
      </w:tr>
      <w:tr w:rsidR="00534313" w:rsidRPr="00534313" w:rsidTr="003255DA">
        <w:trPr>
          <w:cantSplit/>
          <w:trHeight w:val="718"/>
        </w:trPr>
        <w:tc>
          <w:tcPr>
            <w:tcW w:w="890" w:type="dxa"/>
            <w:gridSpan w:val="2"/>
            <w:vMerge/>
            <w:tcBorders>
              <w:top w:val="single" w:sz="6" w:space="0" w:color="auto"/>
              <w:left w:val="single" w:sz="6" w:space="0" w:color="auto"/>
              <w:bottom w:val="single" w:sz="6" w:space="0" w:color="auto"/>
              <w:right w:val="single" w:sz="4" w:space="0" w:color="auto"/>
            </w:tcBorders>
            <w:textDirection w:val="tbRlV"/>
            <w:vAlign w:val="center"/>
          </w:tcPr>
          <w:p w:rsidR="00534313" w:rsidRPr="00534313" w:rsidRDefault="00534313" w:rsidP="00534313">
            <w:pPr>
              <w:ind w:left="113" w:right="113"/>
              <w:jc w:val="distribute"/>
              <w:rPr>
                <w:rFonts w:ascii="標楷體" w:eastAsia="標楷體" w:hAnsi="Arial" w:cs="Times New Roman"/>
                <w:bCs/>
                <w:szCs w:val="24"/>
              </w:rPr>
            </w:pPr>
          </w:p>
        </w:tc>
        <w:tc>
          <w:tcPr>
            <w:tcW w:w="4510" w:type="dxa"/>
            <w:gridSpan w:val="7"/>
            <w:tcBorders>
              <w:top w:val="single" w:sz="4" w:space="0" w:color="auto"/>
              <w:left w:val="single" w:sz="4" w:space="0" w:color="auto"/>
              <w:bottom w:val="single" w:sz="4" w:space="0" w:color="auto"/>
              <w:right w:val="single" w:sz="4" w:space="0" w:color="auto"/>
            </w:tcBorders>
            <w:vAlign w:val="center"/>
          </w:tcPr>
          <w:p w:rsidR="00534313" w:rsidRPr="00534313" w:rsidRDefault="00534313" w:rsidP="00534313">
            <w:pPr>
              <w:spacing w:line="0" w:lineRule="atLeast"/>
              <w:jc w:val="both"/>
              <w:rPr>
                <w:rFonts w:ascii="標楷體" w:eastAsia="標楷體" w:hAnsi="Arial" w:cs="Times New Roman"/>
                <w:bCs/>
                <w:szCs w:val="24"/>
              </w:rPr>
            </w:pPr>
            <w:r w:rsidRPr="00534313">
              <w:rPr>
                <w:rFonts w:ascii="標楷體" w:eastAsia="標楷體" w:hAnsi="Arial" w:cs="Times New Roman" w:hint="eastAsia"/>
                <w:bCs/>
                <w:szCs w:val="24"/>
              </w:rPr>
              <w:t>加強感染控制查檢表</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534313" w:rsidRPr="00534313" w:rsidRDefault="00534313" w:rsidP="00534313">
            <w:pPr>
              <w:jc w:val="both"/>
              <w:rPr>
                <w:rFonts w:ascii="標楷體" w:eastAsia="標楷體" w:hAnsi="Arial" w:cs="Times New Roman"/>
                <w:bCs/>
                <w:szCs w:val="24"/>
              </w:rPr>
            </w:pPr>
            <w:r w:rsidRPr="00534313">
              <w:rPr>
                <w:rFonts w:ascii="標楷體" w:eastAsia="標楷體" w:hAnsi="Arial" w:cs="Times New Roman" w:hint="eastAsia"/>
                <w:bCs/>
                <w:szCs w:val="24"/>
              </w:rPr>
              <w:t>□符合□未符合□其他</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534313" w:rsidRPr="00534313" w:rsidRDefault="00534313" w:rsidP="00534313">
            <w:pPr>
              <w:spacing w:line="0" w:lineRule="atLeast"/>
              <w:jc w:val="both"/>
              <w:rPr>
                <w:rFonts w:ascii="標楷體" w:eastAsia="標楷體" w:hAnsi="Arial" w:cs="Times New Roman"/>
                <w:bCs/>
                <w:szCs w:val="24"/>
              </w:rPr>
            </w:pPr>
          </w:p>
        </w:tc>
      </w:tr>
      <w:tr w:rsidR="00534313" w:rsidRPr="00534313" w:rsidTr="003255DA">
        <w:trPr>
          <w:cantSplit/>
          <w:trHeight w:val="2842"/>
        </w:trPr>
        <w:tc>
          <w:tcPr>
            <w:tcW w:w="600" w:type="dxa"/>
            <w:tcBorders>
              <w:top w:val="single" w:sz="6" w:space="0" w:color="auto"/>
              <w:left w:val="single" w:sz="6" w:space="0" w:color="auto"/>
              <w:right w:val="single" w:sz="6" w:space="0" w:color="auto"/>
            </w:tcBorders>
            <w:textDirection w:val="tbRlV"/>
            <w:vAlign w:val="center"/>
          </w:tcPr>
          <w:p w:rsidR="00534313" w:rsidRPr="00534313" w:rsidRDefault="00534313" w:rsidP="00534313">
            <w:pPr>
              <w:spacing w:line="400" w:lineRule="exact"/>
              <w:ind w:firstLineChars="50" w:firstLine="120"/>
              <w:jc w:val="center"/>
              <w:rPr>
                <w:rFonts w:ascii="標楷體" w:eastAsia="標楷體" w:hAnsi="Arial" w:cs="Times New Roman"/>
                <w:bCs/>
                <w:szCs w:val="24"/>
              </w:rPr>
            </w:pPr>
            <w:r w:rsidRPr="00534313">
              <w:rPr>
                <w:rFonts w:ascii="標楷體" w:eastAsia="標楷體" w:hAnsi="Arial" w:cs="Times New Roman" w:hint="eastAsia"/>
                <w:bCs/>
                <w:szCs w:val="24"/>
              </w:rPr>
              <w:t>保險</w:t>
            </w:r>
            <w:proofErr w:type="gramStart"/>
            <w:r w:rsidRPr="00534313">
              <w:rPr>
                <w:rFonts w:ascii="標楷體" w:eastAsia="標楷體" w:hAnsi="Arial" w:cs="Times New Roman" w:hint="eastAsia"/>
                <w:bCs/>
                <w:szCs w:val="24"/>
              </w:rPr>
              <w:t>醫</w:t>
            </w:r>
            <w:proofErr w:type="gramEnd"/>
            <w:r w:rsidRPr="00534313">
              <w:rPr>
                <w:rFonts w:ascii="標楷體" w:eastAsia="標楷體" w:hAnsi="Arial" w:cs="Times New Roman" w:hint="eastAsia"/>
                <w:bCs/>
                <w:szCs w:val="24"/>
              </w:rPr>
              <w:t>事服務機構</w:t>
            </w:r>
          </w:p>
        </w:tc>
        <w:tc>
          <w:tcPr>
            <w:tcW w:w="600" w:type="dxa"/>
            <w:gridSpan w:val="2"/>
            <w:tcBorders>
              <w:top w:val="single" w:sz="6" w:space="0" w:color="auto"/>
              <w:left w:val="single" w:sz="6" w:space="0" w:color="auto"/>
              <w:right w:val="single" w:sz="6" w:space="0" w:color="auto"/>
            </w:tcBorders>
            <w:textDirection w:val="tbRlV"/>
            <w:vAlign w:val="center"/>
          </w:tcPr>
          <w:p w:rsidR="00534313" w:rsidRPr="00534313" w:rsidRDefault="00534313" w:rsidP="00534313">
            <w:pPr>
              <w:spacing w:line="0" w:lineRule="atLeast"/>
              <w:jc w:val="center"/>
              <w:rPr>
                <w:rFonts w:ascii="標楷體" w:eastAsia="標楷體" w:hAnsi="Arial" w:cs="Times New Roman"/>
                <w:bCs/>
                <w:szCs w:val="24"/>
              </w:rPr>
            </w:pPr>
            <w:r w:rsidRPr="00534313">
              <w:rPr>
                <w:rFonts w:ascii="標楷體" w:eastAsia="標楷體" w:hAnsi="Arial" w:cs="Times New Roman" w:hint="eastAsia"/>
                <w:bCs/>
                <w:szCs w:val="24"/>
              </w:rPr>
              <w:t>機  構  章  戳</w:t>
            </w:r>
          </w:p>
        </w:tc>
        <w:tc>
          <w:tcPr>
            <w:tcW w:w="3120" w:type="dxa"/>
            <w:gridSpan w:val="4"/>
            <w:tcBorders>
              <w:top w:val="single" w:sz="6" w:space="0" w:color="auto"/>
              <w:left w:val="single" w:sz="6" w:space="0" w:color="auto"/>
              <w:right w:val="single" w:sz="6" w:space="0" w:color="auto"/>
            </w:tcBorders>
            <w:textDirection w:val="tbRlV"/>
            <w:vAlign w:val="center"/>
          </w:tcPr>
          <w:p w:rsidR="00534313" w:rsidRPr="00534313" w:rsidRDefault="00534313" w:rsidP="00534313">
            <w:pPr>
              <w:spacing w:line="0" w:lineRule="atLeast"/>
              <w:ind w:firstLineChars="200" w:firstLine="480"/>
              <w:jc w:val="both"/>
              <w:rPr>
                <w:rFonts w:ascii="標楷體" w:eastAsia="標楷體" w:hAnsi="Arial" w:cs="Times New Roman"/>
                <w:bCs/>
                <w:szCs w:val="24"/>
              </w:rPr>
            </w:pPr>
          </w:p>
        </w:tc>
        <w:tc>
          <w:tcPr>
            <w:tcW w:w="600" w:type="dxa"/>
            <w:tcBorders>
              <w:top w:val="single" w:sz="6" w:space="0" w:color="auto"/>
              <w:left w:val="single" w:sz="6" w:space="0" w:color="auto"/>
              <w:right w:val="single" w:sz="6" w:space="0" w:color="auto"/>
            </w:tcBorders>
            <w:textDirection w:val="tbRlV"/>
            <w:vAlign w:val="center"/>
          </w:tcPr>
          <w:p w:rsidR="00534313" w:rsidRPr="00534313" w:rsidRDefault="00534313" w:rsidP="00534313">
            <w:pPr>
              <w:spacing w:line="0" w:lineRule="atLeast"/>
              <w:jc w:val="center"/>
              <w:rPr>
                <w:rFonts w:ascii="標楷體" w:eastAsia="標楷體" w:hAnsi="Arial" w:cs="Times New Roman"/>
                <w:bCs/>
                <w:szCs w:val="24"/>
              </w:rPr>
            </w:pPr>
            <w:r w:rsidRPr="00534313">
              <w:rPr>
                <w:rFonts w:ascii="標楷體" w:eastAsia="標楷體" w:hAnsi="Arial" w:cs="Times New Roman" w:hint="eastAsia"/>
                <w:bCs/>
                <w:szCs w:val="24"/>
              </w:rPr>
              <w:t>中醫全聯會審核意見欄</w:t>
            </w:r>
          </w:p>
        </w:tc>
        <w:tc>
          <w:tcPr>
            <w:tcW w:w="3600" w:type="dxa"/>
            <w:gridSpan w:val="6"/>
            <w:tcBorders>
              <w:top w:val="single" w:sz="6" w:space="0" w:color="auto"/>
              <w:left w:val="single" w:sz="6" w:space="0" w:color="auto"/>
              <w:right w:val="nil"/>
            </w:tcBorders>
          </w:tcPr>
          <w:p w:rsidR="00534313" w:rsidRPr="00534313" w:rsidRDefault="00534313" w:rsidP="00534313">
            <w:pPr>
              <w:spacing w:line="0" w:lineRule="atLeast"/>
              <w:jc w:val="both"/>
              <w:rPr>
                <w:rFonts w:ascii="標楷體" w:eastAsia="標楷體" w:hAnsi="標楷體" w:cs="Times New Roman"/>
                <w:bCs/>
                <w:szCs w:val="24"/>
              </w:rPr>
            </w:pPr>
            <w:r w:rsidRPr="00534313">
              <w:rPr>
                <w:rFonts w:ascii="標楷體" w:eastAsia="標楷體" w:hAnsi="標楷體" w:cs="Times New Roman" w:hint="eastAsia"/>
                <w:bCs/>
                <w:szCs w:val="24"/>
              </w:rPr>
              <w:t>1□審核通過</w:t>
            </w:r>
          </w:p>
          <w:p w:rsidR="00534313" w:rsidRPr="00534313" w:rsidRDefault="00534313" w:rsidP="00534313">
            <w:pPr>
              <w:spacing w:line="0" w:lineRule="atLeast"/>
              <w:jc w:val="both"/>
              <w:rPr>
                <w:rFonts w:ascii="標楷體" w:eastAsia="標楷體" w:hAnsi="標楷體" w:cs="Times New Roman"/>
                <w:bCs/>
                <w:szCs w:val="24"/>
              </w:rPr>
            </w:pPr>
            <w:r w:rsidRPr="00534313">
              <w:rPr>
                <w:rFonts w:ascii="標楷體" w:eastAsia="標楷體" w:hAnsi="標楷體" w:cs="Times New Roman" w:hint="eastAsia"/>
                <w:bCs/>
                <w:szCs w:val="24"/>
              </w:rPr>
              <w:t>2□不符合規定</w:t>
            </w:r>
          </w:p>
          <w:p w:rsidR="00534313" w:rsidRPr="00534313" w:rsidRDefault="00534313" w:rsidP="00534313">
            <w:pPr>
              <w:spacing w:line="0" w:lineRule="atLeast"/>
              <w:jc w:val="both"/>
              <w:rPr>
                <w:rFonts w:ascii="標楷體" w:eastAsia="標楷體" w:hAnsi="標楷體" w:cs="Times New Roman"/>
                <w:bCs/>
                <w:szCs w:val="24"/>
              </w:rPr>
            </w:pPr>
            <w:r w:rsidRPr="00534313">
              <w:rPr>
                <w:rFonts w:ascii="標楷體" w:eastAsia="標楷體" w:hAnsi="標楷體" w:cs="Times New Roman" w:hint="eastAsia"/>
                <w:bCs/>
                <w:szCs w:val="24"/>
              </w:rPr>
              <w:t>3□資料不全，請補齊</w:t>
            </w:r>
          </w:p>
          <w:p w:rsidR="00534313" w:rsidRPr="00534313" w:rsidRDefault="00534313" w:rsidP="00534313">
            <w:pPr>
              <w:spacing w:line="0" w:lineRule="atLeast"/>
              <w:jc w:val="both"/>
              <w:rPr>
                <w:rFonts w:ascii="標楷體" w:eastAsia="標楷體" w:hAnsi="標楷體" w:cs="Times New Roman"/>
                <w:bCs/>
                <w:szCs w:val="24"/>
              </w:rPr>
            </w:pPr>
            <w:r w:rsidRPr="00534313">
              <w:rPr>
                <w:rFonts w:ascii="標楷體" w:eastAsia="標楷體" w:hAnsi="標楷體" w:cs="Times New Roman" w:hint="eastAsia"/>
                <w:bCs/>
                <w:szCs w:val="24"/>
              </w:rPr>
              <w:t>4□其他</w:t>
            </w:r>
          </w:p>
          <w:p w:rsidR="00534313" w:rsidRPr="00534313" w:rsidRDefault="00534313" w:rsidP="00534313">
            <w:pPr>
              <w:spacing w:line="0" w:lineRule="atLeast"/>
              <w:jc w:val="both"/>
              <w:rPr>
                <w:rFonts w:ascii="標楷體" w:eastAsia="標楷體" w:hAnsi="標楷體" w:cs="Times New Roman"/>
                <w:bCs/>
                <w:szCs w:val="24"/>
              </w:rPr>
            </w:pPr>
          </w:p>
          <w:p w:rsidR="00534313" w:rsidRPr="00534313" w:rsidRDefault="00534313" w:rsidP="00534313">
            <w:pPr>
              <w:spacing w:line="0" w:lineRule="atLeast"/>
              <w:jc w:val="both"/>
              <w:rPr>
                <w:rFonts w:ascii="標楷體" w:eastAsia="標楷體" w:hAnsi="標楷體" w:cs="Times New Roman"/>
                <w:bCs/>
                <w:szCs w:val="24"/>
              </w:rPr>
            </w:pPr>
          </w:p>
          <w:p w:rsidR="00534313" w:rsidRPr="00534313" w:rsidRDefault="00534313" w:rsidP="00534313">
            <w:pPr>
              <w:spacing w:line="0" w:lineRule="atLeast"/>
              <w:jc w:val="both"/>
              <w:rPr>
                <w:rFonts w:ascii="標楷體" w:eastAsia="標楷體" w:hAnsi="Arial" w:cs="Times New Roman"/>
                <w:bCs/>
                <w:szCs w:val="24"/>
              </w:rPr>
            </w:pPr>
            <w:r w:rsidRPr="00534313">
              <w:rPr>
                <w:rFonts w:ascii="標楷體" w:eastAsia="標楷體" w:hAnsi="標楷體" w:cs="Times New Roman" w:hint="eastAsia"/>
                <w:bCs/>
                <w:szCs w:val="24"/>
              </w:rPr>
              <w:t>審核委員：　　　 日期章戳：</w:t>
            </w:r>
          </w:p>
        </w:tc>
        <w:tc>
          <w:tcPr>
            <w:tcW w:w="480" w:type="dxa"/>
            <w:tcBorders>
              <w:top w:val="single" w:sz="6" w:space="0" w:color="auto"/>
              <w:left w:val="nil"/>
              <w:bottom w:val="single" w:sz="6" w:space="0" w:color="auto"/>
              <w:right w:val="single" w:sz="6" w:space="0" w:color="auto"/>
            </w:tcBorders>
            <w:textDirection w:val="tbRlV"/>
          </w:tcPr>
          <w:p w:rsidR="00534313" w:rsidRPr="00534313" w:rsidRDefault="00534313" w:rsidP="00534313">
            <w:pPr>
              <w:spacing w:line="0" w:lineRule="atLeast"/>
              <w:ind w:left="113" w:right="113"/>
              <w:jc w:val="both"/>
              <w:rPr>
                <w:rFonts w:ascii="標楷體" w:eastAsia="標楷體" w:hAnsi="Arial" w:cs="Times New Roman"/>
                <w:bCs/>
                <w:szCs w:val="24"/>
              </w:rPr>
            </w:pPr>
            <w:r w:rsidRPr="00534313">
              <w:rPr>
                <w:rFonts w:ascii="標楷體" w:eastAsia="標楷體" w:hAnsi="Arial" w:cs="Times New Roman" w:hint="eastAsia"/>
                <w:bCs/>
                <w:szCs w:val="24"/>
              </w:rPr>
              <w:t>(本欄由審查單位填寫)</w:t>
            </w:r>
          </w:p>
        </w:tc>
      </w:tr>
    </w:tbl>
    <w:p w:rsidR="00534313" w:rsidRPr="00534313" w:rsidRDefault="00534313" w:rsidP="00534313">
      <w:pPr>
        <w:jc w:val="right"/>
        <w:rPr>
          <w:rFonts w:ascii="標楷體" w:eastAsia="標楷體" w:hAnsi="標楷體" w:cs="Times New Roman"/>
          <w:b/>
          <w:bCs/>
          <w:sz w:val="34"/>
          <w:szCs w:val="34"/>
        </w:rPr>
      </w:pPr>
    </w:p>
    <w:p w:rsidR="00534313" w:rsidRPr="00534313" w:rsidRDefault="00534313" w:rsidP="00534313">
      <w:pPr>
        <w:jc w:val="right"/>
        <w:rPr>
          <w:rFonts w:ascii="標楷體" w:eastAsia="標楷體" w:hAnsi="標楷體" w:cs="Times New Roman"/>
          <w:b/>
          <w:bCs/>
          <w:sz w:val="34"/>
          <w:szCs w:val="34"/>
        </w:rPr>
      </w:pPr>
      <w:r w:rsidRPr="00534313">
        <w:rPr>
          <w:rFonts w:ascii="標楷體" w:eastAsia="標楷體" w:hAnsi="標楷體" w:cs="Times New Roman"/>
          <w:b/>
          <w:bCs/>
          <w:sz w:val="34"/>
          <w:szCs w:val="34"/>
        </w:rPr>
        <w:br w:type="page"/>
      </w:r>
      <w:r w:rsidRPr="00534313">
        <w:rPr>
          <w:rFonts w:ascii="標楷體" w:eastAsia="標楷體" w:hAnsi="標楷體" w:cs="Times New Roman" w:hint="eastAsia"/>
          <w:b/>
          <w:bCs/>
          <w:sz w:val="34"/>
          <w:szCs w:val="34"/>
        </w:rPr>
        <w:lastRenderedPageBreak/>
        <w:t>附件2</w:t>
      </w:r>
    </w:p>
    <w:p w:rsidR="007368E0" w:rsidRPr="007368E0" w:rsidRDefault="007368E0" w:rsidP="007368E0">
      <w:pPr>
        <w:spacing w:line="520" w:lineRule="exact"/>
        <w:jc w:val="center"/>
        <w:rPr>
          <w:rFonts w:ascii="標楷體" w:eastAsia="標楷體" w:hAnsi="標楷體" w:cs="Times New Roman"/>
          <w:bCs/>
          <w:spacing w:val="-4"/>
          <w:sz w:val="48"/>
          <w:szCs w:val="20"/>
          <w:u w:val="single"/>
        </w:rPr>
      </w:pPr>
      <w:r w:rsidRPr="007368E0">
        <w:rPr>
          <w:rFonts w:ascii="標楷體" w:eastAsia="標楷體" w:hAnsi="標楷體" w:cs="Times New Roman" w:hint="eastAsia"/>
          <w:bCs/>
          <w:spacing w:val="-4"/>
          <w:sz w:val="48"/>
          <w:szCs w:val="24"/>
          <w:u w:val="single"/>
        </w:rPr>
        <w:t>中醫醫療院所感染</w:t>
      </w:r>
      <w:proofErr w:type="gramStart"/>
      <w:r w:rsidRPr="007368E0">
        <w:rPr>
          <w:rFonts w:ascii="標楷體" w:eastAsia="標楷體" w:hAnsi="標楷體" w:cs="Times New Roman" w:hint="eastAsia"/>
          <w:bCs/>
          <w:spacing w:val="-4"/>
          <w:sz w:val="48"/>
          <w:szCs w:val="24"/>
          <w:u w:val="single"/>
        </w:rPr>
        <w:t>管控查檢</w:t>
      </w:r>
      <w:proofErr w:type="gramEnd"/>
      <w:r w:rsidRPr="007368E0">
        <w:rPr>
          <w:rFonts w:ascii="標楷體" w:eastAsia="標楷體" w:hAnsi="標楷體" w:cs="Times New Roman" w:hint="eastAsia"/>
          <w:bCs/>
          <w:spacing w:val="-4"/>
          <w:sz w:val="48"/>
          <w:szCs w:val="24"/>
          <w:u w:val="single"/>
        </w:rPr>
        <w:t>表</w:t>
      </w:r>
    </w:p>
    <w:p w:rsidR="007368E0" w:rsidRPr="007368E0" w:rsidRDefault="007368E0" w:rsidP="007368E0">
      <w:pPr>
        <w:spacing w:line="320" w:lineRule="exact"/>
        <w:ind w:rightChars="151" w:right="362"/>
        <w:jc w:val="both"/>
        <w:rPr>
          <w:rFonts w:ascii="標楷體" w:eastAsia="標楷體" w:hAnsi="標楷體" w:cs="Times New Roman"/>
          <w:bCs/>
          <w:spacing w:val="-4"/>
          <w:sz w:val="28"/>
          <w:szCs w:val="24"/>
        </w:rPr>
      </w:pPr>
      <w:r w:rsidRPr="007368E0">
        <w:rPr>
          <w:rFonts w:ascii="標楷體" w:eastAsia="標楷體" w:hAnsi="標楷體" w:cs="Times New Roman" w:hint="eastAsia"/>
          <w:bCs/>
          <w:spacing w:val="-4"/>
          <w:sz w:val="28"/>
          <w:szCs w:val="24"/>
        </w:rPr>
        <w:t>醫療院所名稱：</w:t>
      </w:r>
      <w:r w:rsidRPr="007368E0">
        <w:rPr>
          <w:rFonts w:ascii="標楷體" w:eastAsia="標楷體" w:hAnsi="標楷體" w:cs="Times New Roman" w:hint="eastAsia"/>
          <w:bCs/>
          <w:spacing w:val="-4"/>
          <w:sz w:val="28"/>
          <w:szCs w:val="24"/>
          <w:u w:val="single"/>
        </w:rPr>
        <w:t xml:space="preserve">　　　　　　　　</w:t>
      </w:r>
      <w:r w:rsidRPr="007368E0">
        <w:rPr>
          <w:rFonts w:ascii="標楷體" w:eastAsia="標楷體" w:hAnsi="標楷體" w:cs="Times New Roman"/>
          <w:bCs/>
          <w:spacing w:val="-4"/>
          <w:sz w:val="28"/>
          <w:szCs w:val="24"/>
          <w:u w:val="single"/>
        </w:rPr>
        <w:t xml:space="preserve">                                </w:t>
      </w:r>
      <w:r w:rsidRPr="007368E0">
        <w:rPr>
          <w:rFonts w:ascii="標楷體" w:eastAsia="標楷體" w:hAnsi="標楷體" w:cs="Times New Roman" w:hint="eastAsia"/>
          <w:bCs/>
          <w:spacing w:val="-4"/>
          <w:sz w:val="28"/>
          <w:szCs w:val="24"/>
          <w:u w:val="single"/>
        </w:rPr>
        <w:t xml:space="preserve">　　　　　　</w:t>
      </w:r>
    </w:p>
    <w:p w:rsidR="007368E0" w:rsidRPr="007368E0" w:rsidRDefault="007368E0" w:rsidP="007368E0">
      <w:pPr>
        <w:spacing w:line="320" w:lineRule="exact"/>
        <w:rPr>
          <w:rFonts w:ascii="標楷體" w:eastAsia="標楷體" w:hAnsi="標楷體" w:cs="Times New Roman"/>
          <w:bCs/>
          <w:spacing w:val="-4"/>
          <w:sz w:val="28"/>
          <w:szCs w:val="24"/>
          <w:u w:val="single"/>
        </w:rPr>
      </w:pPr>
      <w:proofErr w:type="gramStart"/>
      <w:r w:rsidRPr="007368E0">
        <w:rPr>
          <w:rFonts w:ascii="標楷體" w:eastAsia="標楷體" w:hAnsi="標楷體" w:cs="Times New Roman" w:hint="eastAsia"/>
          <w:bCs/>
          <w:spacing w:val="-4"/>
          <w:sz w:val="28"/>
          <w:szCs w:val="24"/>
        </w:rPr>
        <w:t>醫</w:t>
      </w:r>
      <w:proofErr w:type="gramEnd"/>
      <w:r w:rsidRPr="007368E0">
        <w:rPr>
          <w:rFonts w:ascii="標楷體" w:eastAsia="標楷體" w:hAnsi="標楷體" w:cs="Times New Roman" w:hint="eastAsia"/>
          <w:bCs/>
          <w:spacing w:val="-4"/>
          <w:sz w:val="28"/>
          <w:szCs w:val="24"/>
        </w:rPr>
        <w:t>事服務機構代碼：</w:t>
      </w:r>
      <w:r w:rsidRPr="007368E0">
        <w:rPr>
          <w:rFonts w:ascii="標楷體" w:eastAsia="標楷體" w:hAnsi="標楷體" w:cs="Times New Roman" w:hint="eastAsia"/>
          <w:bCs/>
          <w:spacing w:val="-4"/>
          <w:sz w:val="28"/>
          <w:szCs w:val="24"/>
          <w:u w:val="single"/>
        </w:rPr>
        <w:t xml:space="preserve">　　　</w:t>
      </w:r>
      <w:r w:rsidRPr="007368E0">
        <w:rPr>
          <w:rFonts w:ascii="標楷體" w:eastAsia="標楷體" w:hAnsi="標楷體" w:cs="Times New Roman"/>
          <w:bCs/>
          <w:spacing w:val="-4"/>
          <w:sz w:val="28"/>
          <w:szCs w:val="24"/>
          <w:u w:val="single"/>
        </w:rPr>
        <w:t xml:space="preserve">                                                   </w:t>
      </w:r>
    </w:p>
    <w:p w:rsidR="007368E0" w:rsidRPr="007368E0" w:rsidRDefault="007368E0" w:rsidP="007368E0">
      <w:pPr>
        <w:spacing w:line="320" w:lineRule="exact"/>
        <w:ind w:rightChars="151" w:right="362"/>
        <w:rPr>
          <w:rFonts w:ascii="標楷體" w:eastAsia="標楷體" w:hAnsi="標楷體" w:cs="Times New Roman"/>
          <w:bCs/>
          <w:spacing w:val="-4"/>
          <w:sz w:val="28"/>
          <w:szCs w:val="24"/>
        </w:rPr>
      </w:pPr>
      <w:r w:rsidRPr="007368E0">
        <w:rPr>
          <w:rFonts w:ascii="標楷體" w:eastAsia="標楷體" w:hAnsi="標楷體" w:cs="Times New Roman" w:hint="eastAsia"/>
          <w:bCs/>
          <w:spacing w:val="-4"/>
          <w:sz w:val="28"/>
          <w:szCs w:val="24"/>
        </w:rPr>
        <w:t>醫療院所地址：</w:t>
      </w:r>
      <w:r w:rsidRPr="007368E0">
        <w:rPr>
          <w:rFonts w:ascii="標楷體" w:eastAsia="標楷體" w:hAnsi="標楷體" w:cs="Times New Roman" w:hint="eastAsia"/>
          <w:bCs/>
          <w:spacing w:val="-4"/>
          <w:sz w:val="28"/>
          <w:szCs w:val="24"/>
          <w:u w:val="single"/>
        </w:rPr>
        <w:t xml:space="preserve">　　　　　　　　　　　　</w:t>
      </w:r>
      <w:r w:rsidRPr="007368E0">
        <w:rPr>
          <w:rFonts w:ascii="標楷體" w:eastAsia="標楷體" w:hAnsi="標楷體" w:cs="Times New Roman"/>
          <w:bCs/>
          <w:spacing w:val="-4"/>
          <w:sz w:val="28"/>
          <w:szCs w:val="24"/>
          <w:u w:val="single"/>
        </w:rPr>
        <w:t xml:space="preserve">                                </w:t>
      </w:r>
      <w:r w:rsidRPr="007368E0">
        <w:rPr>
          <w:rFonts w:ascii="標楷體" w:eastAsia="標楷體" w:hAnsi="標楷體" w:cs="Times New Roman" w:hint="eastAsia"/>
          <w:bCs/>
          <w:spacing w:val="-4"/>
          <w:sz w:val="28"/>
          <w:szCs w:val="24"/>
          <w:u w:val="single"/>
        </w:rPr>
        <w:t xml:space="preserve">　　</w:t>
      </w:r>
    </w:p>
    <w:p w:rsidR="007368E0" w:rsidRPr="007368E0" w:rsidRDefault="007368E0" w:rsidP="007368E0">
      <w:pPr>
        <w:spacing w:line="320" w:lineRule="exact"/>
        <w:rPr>
          <w:rFonts w:ascii="標楷體" w:eastAsia="標楷體" w:hAnsi="標楷體" w:cs="Times New Roman"/>
          <w:bCs/>
          <w:spacing w:val="-4"/>
          <w:sz w:val="28"/>
          <w:szCs w:val="24"/>
          <w:u w:val="single"/>
        </w:rPr>
      </w:pPr>
      <w:r w:rsidRPr="007368E0">
        <w:rPr>
          <w:rFonts w:ascii="標楷體" w:eastAsia="標楷體" w:hAnsi="標楷體" w:cs="Times New Roman" w:hint="eastAsia"/>
          <w:bCs/>
          <w:spacing w:val="-4"/>
          <w:sz w:val="28"/>
          <w:szCs w:val="24"/>
        </w:rPr>
        <w:t>電子郵件帳號：</w:t>
      </w:r>
      <w:r w:rsidRPr="007368E0">
        <w:rPr>
          <w:rFonts w:ascii="標楷體" w:eastAsia="標楷體" w:hAnsi="標楷體" w:cs="Times New Roman" w:hint="eastAsia"/>
          <w:bCs/>
          <w:spacing w:val="-4"/>
          <w:sz w:val="28"/>
          <w:szCs w:val="24"/>
          <w:u w:val="single"/>
        </w:rPr>
        <w:t xml:space="preserve">　　　　　</w:t>
      </w:r>
      <w:r w:rsidRPr="007368E0">
        <w:rPr>
          <w:rFonts w:ascii="標楷體" w:eastAsia="標楷體" w:hAnsi="標楷體" w:cs="Times New Roman"/>
          <w:bCs/>
          <w:spacing w:val="-4"/>
          <w:sz w:val="28"/>
          <w:szCs w:val="24"/>
          <w:u w:val="single"/>
        </w:rPr>
        <w:t xml:space="preserve">           </w:t>
      </w:r>
      <w:r w:rsidRPr="007368E0">
        <w:rPr>
          <w:rFonts w:ascii="標楷體" w:eastAsia="標楷體" w:hAnsi="標楷體" w:cs="Times New Roman" w:hint="eastAsia"/>
          <w:bCs/>
          <w:spacing w:val="-4"/>
          <w:sz w:val="28"/>
          <w:szCs w:val="24"/>
          <w:u w:val="single"/>
        </w:rPr>
        <w:t xml:space="preserve">　</w:t>
      </w:r>
      <w:r w:rsidRPr="007368E0">
        <w:rPr>
          <w:rFonts w:ascii="標楷體" w:eastAsia="標楷體" w:hAnsi="標楷體" w:cs="Times New Roman" w:hint="eastAsia"/>
          <w:bCs/>
          <w:spacing w:val="-4"/>
          <w:sz w:val="28"/>
          <w:szCs w:val="24"/>
        </w:rPr>
        <w:t>電話：</w:t>
      </w:r>
      <w:r w:rsidRPr="007368E0">
        <w:rPr>
          <w:rFonts w:ascii="標楷體" w:eastAsia="標楷體" w:hAnsi="標楷體" w:cs="Times New Roman" w:hint="eastAsia"/>
          <w:bCs/>
          <w:spacing w:val="-4"/>
          <w:sz w:val="28"/>
          <w:szCs w:val="24"/>
          <w:u w:val="single"/>
        </w:rPr>
        <w:t xml:space="preserve">　　　　　　</w:t>
      </w:r>
      <w:r w:rsidRPr="007368E0">
        <w:rPr>
          <w:rFonts w:ascii="標楷體" w:eastAsia="標楷體" w:hAnsi="標楷體" w:cs="Times New Roman" w:hint="eastAsia"/>
          <w:bCs/>
          <w:spacing w:val="-4"/>
          <w:sz w:val="28"/>
          <w:szCs w:val="24"/>
        </w:rPr>
        <w:t>傳真：</w:t>
      </w:r>
      <w:r w:rsidRPr="007368E0">
        <w:rPr>
          <w:rFonts w:ascii="標楷體" w:eastAsia="標楷體" w:hAnsi="標楷體" w:cs="Times New Roman"/>
          <w:bCs/>
          <w:spacing w:val="-4"/>
          <w:sz w:val="28"/>
          <w:szCs w:val="24"/>
          <w:u w:val="single"/>
        </w:rPr>
        <w:t xml:space="preserve">            </w:t>
      </w:r>
    </w:p>
    <w:p w:rsidR="007368E0" w:rsidRPr="007368E0" w:rsidRDefault="007368E0" w:rsidP="007368E0">
      <w:pPr>
        <w:jc w:val="center"/>
        <w:rPr>
          <w:rFonts w:ascii="標楷體" w:eastAsia="標楷體" w:hAnsi="標楷體" w:cs="Times New Roman"/>
          <w:szCs w:val="24"/>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6095"/>
        <w:gridCol w:w="709"/>
        <w:gridCol w:w="850"/>
        <w:gridCol w:w="851"/>
        <w:gridCol w:w="708"/>
      </w:tblGrid>
      <w:tr w:rsidR="007368E0" w:rsidRPr="007368E0" w:rsidTr="00823EED">
        <w:trPr>
          <w:trHeight w:val="403"/>
        </w:trPr>
        <w:tc>
          <w:tcPr>
            <w:tcW w:w="851" w:type="dxa"/>
            <w:gridSpan w:val="2"/>
          </w:tcPr>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分類</w:t>
            </w:r>
          </w:p>
        </w:tc>
        <w:tc>
          <w:tcPr>
            <w:tcW w:w="6095" w:type="dxa"/>
          </w:tcPr>
          <w:p w:rsidR="007368E0" w:rsidRPr="007368E0" w:rsidRDefault="007368E0" w:rsidP="007368E0">
            <w:pPr>
              <w:spacing w:line="340" w:lineRule="exact"/>
              <w:ind w:firstLineChars="450" w:firstLine="1080"/>
              <w:jc w:val="both"/>
              <w:rPr>
                <w:rFonts w:ascii="標楷體" w:eastAsia="標楷體" w:hAnsi="標楷體" w:cs="Times New Roman"/>
                <w:bCs/>
                <w:szCs w:val="24"/>
              </w:rPr>
            </w:pPr>
            <w:r w:rsidRPr="007368E0">
              <w:rPr>
                <w:rFonts w:ascii="標楷體" w:eastAsia="標楷體" w:hAnsi="標楷體" w:cs="Times New Roman" w:hint="eastAsia"/>
                <w:bCs/>
                <w:szCs w:val="24"/>
              </w:rPr>
              <w:t>項</w:t>
            </w:r>
            <w:r w:rsidRPr="007368E0">
              <w:rPr>
                <w:rFonts w:ascii="標楷體" w:eastAsia="標楷體" w:hAnsi="標楷體" w:cs="Times New Roman"/>
                <w:bCs/>
                <w:szCs w:val="24"/>
              </w:rPr>
              <w:t xml:space="preserve">     </w:t>
            </w:r>
            <w:r w:rsidRPr="007368E0">
              <w:rPr>
                <w:rFonts w:ascii="標楷體" w:eastAsia="標楷體" w:hAnsi="標楷體" w:cs="Times New Roman" w:hint="eastAsia"/>
                <w:bCs/>
                <w:szCs w:val="24"/>
              </w:rPr>
              <w:t>目</w:t>
            </w:r>
          </w:p>
        </w:tc>
        <w:tc>
          <w:tcPr>
            <w:tcW w:w="709" w:type="dxa"/>
          </w:tcPr>
          <w:p w:rsidR="007368E0" w:rsidRPr="007368E0" w:rsidRDefault="007368E0" w:rsidP="007368E0">
            <w:pPr>
              <w:spacing w:line="340" w:lineRule="exact"/>
              <w:jc w:val="distribute"/>
              <w:rPr>
                <w:rFonts w:ascii="標楷體" w:eastAsia="標楷體" w:hAnsi="標楷體" w:cs="Times New Roman"/>
                <w:bCs/>
                <w:szCs w:val="24"/>
              </w:rPr>
            </w:pPr>
            <w:r w:rsidRPr="007368E0">
              <w:rPr>
                <w:rFonts w:ascii="標楷體" w:eastAsia="標楷體" w:hAnsi="標楷體" w:cs="Times New Roman" w:hint="eastAsia"/>
                <w:bCs/>
                <w:szCs w:val="24"/>
              </w:rPr>
              <w:t>符合</w:t>
            </w:r>
          </w:p>
        </w:tc>
        <w:tc>
          <w:tcPr>
            <w:tcW w:w="850" w:type="dxa"/>
          </w:tcPr>
          <w:p w:rsidR="007368E0" w:rsidRPr="007368E0" w:rsidRDefault="007368E0" w:rsidP="007368E0">
            <w:pPr>
              <w:spacing w:line="340" w:lineRule="exact"/>
              <w:ind w:leftChars="-45" w:hangingChars="45" w:hanging="108"/>
              <w:jc w:val="center"/>
              <w:rPr>
                <w:rFonts w:ascii="標楷體" w:eastAsia="標楷體" w:hAnsi="標楷體" w:cs="Times New Roman"/>
                <w:bCs/>
                <w:szCs w:val="24"/>
              </w:rPr>
            </w:pPr>
            <w:r w:rsidRPr="007368E0">
              <w:rPr>
                <w:rFonts w:ascii="標楷體" w:eastAsia="標楷體" w:hAnsi="標楷體" w:cs="Times New Roman" w:hint="eastAsia"/>
                <w:bCs/>
                <w:szCs w:val="24"/>
              </w:rPr>
              <w:t>未符合</w:t>
            </w:r>
          </w:p>
        </w:tc>
        <w:tc>
          <w:tcPr>
            <w:tcW w:w="851" w:type="dxa"/>
          </w:tcPr>
          <w:p w:rsidR="007368E0" w:rsidRPr="007368E0" w:rsidRDefault="007368E0" w:rsidP="007368E0">
            <w:pPr>
              <w:spacing w:line="340" w:lineRule="exact"/>
              <w:ind w:leftChars="-42" w:hangingChars="42" w:hanging="101"/>
              <w:jc w:val="center"/>
              <w:rPr>
                <w:rFonts w:ascii="標楷體" w:eastAsia="標楷體" w:hAnsi="標楷體" w:cs="Times New Roman"/>
                <w:bCs/>
                <w:szCs w:val="24"/>
              </w:rPr>
            </w:pPr>
            <w:r w:rsidRPr="007368E0">
              <w:rPr>
                <w:rFonts w:ascii="標楷體" w:eastAsia="標楷體" w:hAnsi="標楷體" w:cs="Times New Roman" w:hint="eastAsia"/>
                <w:bCs/>
                <w:szCs w:val="24"/>
              </w:rPr>
              <w:t>待改善</w:t>
            </w:r>
          </w:p>
        </w:tc>
        <w:tc>
          <w:tcPr>
            <w:tcW w:w="708" w:type="dxa"/>
          </w:tcPr>
          <w:p w:rsidR="007368E0" w:rsidRPr="007368E0" w:rsidRDefault="007368E0" w:rsidP="007368E0">
            <w:pPr>
              <w:spacing w:line="340" w:lineRule="exact"/>
              <w:ind w:leftChars="-45" w:left="-108"/>
              <w:jc w:val="center"/>
              <w:rPr>
                <w:rFonts w:ascii="標楷體" w:eastAsia="標楷體" w:hAnsi="標楷體" w:cs="Times New Roman"/>
                <w:bCs/>
                <w:szCs w:val="24"/>
              </w:rPr>
            </w:pPr>
            <w:r w:rsidRPr="007368E0">
              <w:rPr>
                <w:rFonts w:ascii="標楷體" w:eastAsia="標楷體" w:hAnsi="標楷體" w:cs="Times New Roman" w:hint="eastAsia"/>
                <w:bCs/>
                <w:szCs w:val="24"/>
              </w:rPr>
              <w:t>評分</w:t>
            </w:r>
          </w:p>
        </w:tc>
      </w:tr>
      <w:tr w:rsidR="007368E0" w:rsidRPr="007368E0" w:rsidTr="00823EED">
        <w:trPr>
          <w:trHeight w:val="617"/>
        </w:trPr>
        <w:tc>
          <w:tcPr>
            <w:tcW w:w="851" w:type="dxa"/>
            <w:gridSpan w:val="2"/>
            <w:vMerge w:val="restart"/>
          </w:tcPr>
          <w:p w:rsidR="007368E0" w:rsidRPr="007368E0" w:rsidRDefault="007368E0" w:rsidP="007368E0">
            <w:pPr>
              <w:spacing w:line="340" w:lineRule="exact"/>
              <w:rPr>
                <w:rFonts w:ascii="標楷體" w:eastAsia="標楷體" w:hAnsi="標楷體" w:cs="Times New Roman"/>
                <w:szCs w:val="24"/>
              </w:rPr>
            </w:pPr>
            <w:r w:rsidRPr="007368E0">
              <w:rPr>
                <w:rFonts w:ascii="標楷體" w:eastAsia="標楷體" w:hAnsi="標楷體" w:cs="Times New Roman" w:hint="eastAsia"/>
                <w:szCs w:val="24"/>
              </w:rPr>
              <w:t>壹、</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人員規範</w:t>
            </w:r>
          </w:p>
        </w:tc>
        <w:tc>
          <w:tcPr>
            <w:tcW w:w="6095" w:type="dxa"/>
          </w:tcPr>
          <w:p w:rsidR="007368E0" w:rsidRPr="007368E0" w:rsidRDefault="007368E0" w:rsidP="007368E0">
            <w:pPr>
              <w:widowControl/>
              <w:numPr>
                <w:ilvl w:val="0"/>
                <w:numId w:val="3"/>
              </w:numPr>
              <w:spacing w:line="340" w:lineRule="exact"/>
              <w:ind w:left="325" w:hanging="325"/>
              <w:rPr>
                <w:rFonts w:ascii="標楷體" w:eastAsia="標楷體" w:hAnsi="標楷體" w:cs="Times New Roman"/>
                <w:bCs/>
              </w:rPr>
            </w:pPr>
            <w:proofErr w:type="gramStart"/>
            <w:r w:rsidRPr="007368E0">
              <w:rPr>
                <w:rFonts w:ascii="標楷體" w:eastAsia="標楷體" w:hAnsi="標楷體" w:cs="Times New Roman" w:hint="eastAsia"/>
                <w:bCs/>
              </w:rPr>
              <w:t>醫</w:t>
            </w:r>
            <w:proofErr w:type="gramEnd"/>
            <w:r w:rsidRPr="007368E0">
              <w:rPr>
                <w:rFonts w:ascii="標楷體" w:eastAsia="標楷體" w:hAnsi="標楷體" w:cs="Times New Roman" w:hint="eastAsia"/>
                <w:bCs/>
              </w:rPr>
              <w:t>事人員具有</w:t>
            </w:r>
            <w:r w:rsidRPr="007368E0">
              <w:rPr>
                <w:rFonts w:ascii="標楷體" w:eastAsia="標楷體" w:hAnsi="標楷體" w:cs="Times New Roman" w:hint="eastAsia"/>
              </w:rPr>
              <w:t>修習六學時以上</w:t>
            </w:r>
            <w:r w:rsidRPr="007368E0">
              <w:rPr>
                <w:rFonts w:ascii="標楷體" w:eastAsia="標楷體" w:hAnsi="標楷體" w:cs="Times New Roman" w:hint="eastAsia"/>
                <w:bCs/>
              </w:rPr>
              <w:t>感染管控相關學分認證。</w:t>
            </w:r>
          </w:p>
        </w:tc>
        <w:tc>
          <w:tcPr>
            <w:tcW w:w="709" w:type="dxa"/>
          </w:tcPr>
          <w:p w:rsidR="007368E0" w:rsidRPr="007368E0" w:rsidRDefault="007368E0" w:rsidP="007368E0">
            <w:pPr>
              <w:spacing w:line="340" w:lineRule="exact"/>
              <w:rPr>
                <w:rFonts w:ascii="標楷體" w:eastAsia="標楷體" w:hAnsi="標楷體" w:cs="Times New Roman"/>
                <w:bCs/>
                <w:szCs w:val="24"/>
              </w:rPr>
            </w:pPr>
          </w:p>
        </w:tc>
        <w:tc>
          <w:tcPr>
            <w:tcW w:w="850" w:type="dxa"/>
          </w:tcPr>
          <w:p w:rsidR="007368E0" w:rsidRPr="007368E0" w:rsidRDefault="007368E0" w:rsidP="007368E0">
            <w:pPr>
              <w:spacing w:line="340" w:lineRule="exact"/>
              <w:rPr>
                <w:rFonts w:ascii="標楷體" w:eastAsia="標楷體" w:hAnsi="標楷體" w:cs="Times New Roman"/>
                <w:bCs/>
                <w:szCs w:val="24"/>
              </w:rPr>
            </w:pPr>
          </w:p>
        </w:tc>
        <w:tc>
          <w:tcPr>
            <w:tcW w:w="851" w:type="dxa"/>
          </w:tcPr>
          <w:p w:rsidR="007368E0" w:rsidRPr="007368E0" w:rsidRDefault="007368E0" w:rsidP="007368E0">
            <w:pPr>
              <w:spacing w:line="340" w:lineRule="exact"/>
              <w:rPr>
                <w:rFonts w:ascii="標楷體" w:eastAsia="標楷體" w:hAnsi="標楷體" w:cs="Times New Roman"/>
                <w:bCs/>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bCs/>
                <w:szCs w:val="24"/>
              </w:rPr>
              <w:t>20</w:t>
            </w:r>
          </w:p>
        </w:tc>
      </w:tr>
      <w:tr w:rsidR="007368E0" w:rsidRPr="007368E0" w:rsidTr="00823EED">
        <w:tc>
          <w:tcPr>
            <w:tcW w:w="851" w:type="dxa"/>
            <w:gridSpan w:val="2"/>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325" w:hanging="325"/>
              <w:rPr>
                <w:rFonts w:ascii="標楷體" w:eastAsia="標楷體" w:hAnsi="標楷體" w:cs="Times New Roman"/>
                <w:bCs/>
              </w:rPr>
            </w:pPr>
            <w:r w:rsidRPr="007368E0">
              <w:rPr>
                <w:rFonts w:ascii="標楷體" w:eastAsia="標楷體" w:hAnsi="標楷體" w:cs="Times New Roman" w:hint="eastAsia"/>
                <w:bCs/>
              </w:rPr>
              <w:t>醫療院所內應備有針扎處理流程，並有針扎處理記錄。</w:t>
            </w:r>
          </w:p>
        </w:tc>
        <w:tc>
          <w:tcPr>
            <w:tcW w:w="709" w:type="dxa"/>
          </w:tcPr>
          <w:p w:rsidR="007368E0" w:rsidRPr="007368E0" w:rsidRDefault="007368E0" w:rsidP="007368E0">
            <w:pPr>
              <w:spacing w:line="340" w:lineRule="exact"/>
              <w:rPr>
                <w:rFonts w:ascii="標楷體" w:eastAsia="標楷體" w:hAnsi="標楷體" w:cs="Times New Roman"/>
                <w:bCs/>
                <w:szCs w:val="24"/>
              </w:rPr>
            </w:pPr>
          </w:p>
        </w:tc>
        <w:tc>
          <w:tcPr>
            <w:tcW w:w="850" w:type="dxa"/>
          </w:tcPr>
          <w:p w:rsidR="007368E0" w:rsidRPr="007368E0" w:rsidRDefault="007368E0" w:rsidP="007368E0">
            <w:pPr>
              <w:spacing w:line="340" w:lineRule="exact"/>
              <w:rPr>
                <w:rFonts w:ascii="標楷體" w:eastAsia="標楷體" w:hAnsi="標楷體" w:cs="Times New Roman"/>
                <w:bCs/>
                <w:szCs w:val="24"/>
              </w:rPr>
            </w:pPr>
          </w:p>
        </w:tc>
        <w:tc>
          <w:tcPr>
            <w:tcW w:w="851" w:type="dxa"/>
          </w:tcPr>
          <w:p w:rsidR="007368E0" w:rsidRPr="007368E0" w:rsidRDefault="007368E0" w:rsidP="007368E0">
            <w:pPr>
              <w:spacing w:line="340" w:lineRule="exact"/>
              <w:rPr>
                <w:rFonts w:ascii="標楷體" w:eastAsia="標楷體" w:hAnsi="標楷體" w:cs="Times New Roman"/>
                <w:bCs/>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bCs/>
                <w:szCs w:val="24"/>
              </w:rPr>
              <w:t>5</w:t>
            </w:r>
            <w:r w:rsidRPr="007368E0">
              <w:rPr>
                <w:rFonts w:ascii="標楷體" w:eastAsia="標楷體" w:hAnsi="標楷體" w:cs="Times New Roman" w:hint="eastAsia"/>
                <w:bCs/>
                <w:szCs w:val="24"/>
              </w:rPr>
              <w:t>*</w:t>
            </w:r>
          </w:p>
        </w:tc>
      </w:tr>
      <w:tr w:rsidR="007368E0" w:rsidRPr="007368E0" w:rsidTr="00823EED">
        <w:tc>
          <w:tcPr>
            <w:tcW w:w="851" w:type="dxa"/>
            <w:gridSpan w:val="2"/>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325" w:hanging="325"/>
              <w:rPr>
                <w:rFonts w:ascii="標楷體" w:eastAsia="標楷體" w:hAnsi="標楷體" w:cs="Times New Roman"/>
                <w:bCs/>
              </w:rPr>
            </w:pPr>
            <w:proofErr w:type="gramStart"/>
            <w:r w:rsidRPr="007368E0">
              <w:rPr>
                <w:rFonts w:ascii="標楷體" w:eastAsia="標楷體" w:hAnsi="標楷體" w:cs="Times New Roman" w:hint="eastAsia"/>
              </w:rPr>
              <w:t>罹</w:t>
            </w:r>
            <w:proofErr w:type="gramEnd"/>
            <w:r w:rsidRPr="007368E0">
              <w:rPr>
                <w:rFonts w:ascii="標楷體" w:eastAsia="標楷體" w:hAnsi="標楷體" w:cs="Times New Roman" w:hint="eastAsia"/>
              </w:rPr>
              <w:t>患法定傳染性疾病之員工，依傳染病防治法規定予以休假。</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zCs w:val="24"/>
              </w:rPr>
              <w:t>5</w:t>
            </w:r>
          </w:p>
        </w:tc>
      </w:tr>
      <w:tr w:rsidR="007368E0" w:rsidRPr="007368E0" w:rsidTr="00823EED">
        <w:tc>
          <w:tcPr>
            <w:tcW w:w="425" w:type="dxa"/>
            <w:vMerge w:val="restart"/>
          </w:tcPr>
          <w:p w:rsidR="007368E0" w:rsidRPr="007368E0" w:rsidRDefault="007368E0" w:rsidP="007368E0">
            <w:pPr>
              <w:spacing w:line="340" w:lineRule="exact"/>
              <w:jc w:val="center"/>
              <w:rPr>
                <w:rFonts w:ascii="標楷體" w:eastAsia="標楷體" w:hAnsi="標楷體" w:cs="Times New Roman"/>
                <w:szCs w:val="24"/>
              </w:rPr>
            </w:pPr>
            <w:proofErr w:type="gramStart"/>
            <w:r w:rsidRPr="007368E0">
              <w:rPr>
                <w:rFonts w:ascii="標楷體" w:eastAsia="標楷體" w:hAnsi="標楷體" w:cs="Times New Roman" w:hint="eastAsia"/>
                <w:szCs w:val="24"/>
              </w:rPr>
              <w:t>貳</w:t>
            </w:r>
            <w:proofErr w:type="gramEnd"/>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標</w:t>
            </w:r>
          </w:p>
          <w:p w:rsidR="007368E0" w:rsidRPr="007368E0" w:rsidRDefault="007368E0" w:rsidP="007368E0">
            <w:pPr>
              <w:spacing w:line="340" w:lineRule="exact"/>
              <w:jc w:val="center"/>
              <w:rPr>
                <w:rFonts w:ascii="標楷體" w:eastAsia="標楷體" w:hAnsi="標楷體" w:cs="Times New Roman"/>
                <w:szCs w:val="24"/>
              </w:rPr>
            </w:pPr>
            <w:proofErr w:type="gramStart"/>
            <w:r w:rsidRPr="007368E0">
              <w:rPr>
                <w:rFonts w:ascii="標楷體" w:eastAsia="標楷體" w:hAnsi="標楷體" w:cs="Times New Roman" w:hint="eastAsia"/>
                <w:szCs w:val="24"/>
              </w:rPr>
              <w:t>準</w:t>
            </w:r>
            <w:proofErr w:type="gramEnd"/>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防</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護</w:t>
            </w:r>
          </w:p>
          <w:p w:rsidR="007368E0" w:rsidRPr="007368E0" w:rsidRDefault="007368E0" w:rsidP="007368E0">
            <w:pPr>
              <w:spacing w:line="340" w:lineRule="exact"/>
              <w:jc w:val="center"/>
              <w:rPr>
                <w:rFonts w:ascii="標楷體" w:eastAsia="標楷體" w:hAnsi="標楷體" w:cs="Times New Roman"/>
                <w:szCs w:val="24"/>
              </w:rPr>
            </w:pPr>
            <w:proofErr w:type="gramStart"/>
            <w:r w:rsidRPr="007368E0">
              <w:rPr>
                <w:rFonts w:ascii="標楷體" w:eastAsia="標楷體" w:hAnsi="標楷體" w:cs="Times New Roman" w:hint="eastAsia"/>
                <w:szCs w:val="24"/>
              </w:rPr>
              <w:t>措</w:t>
            </w:r>
            <w:proofErr w:type="gramEnd"/>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施</w:t>
            </w:r>
          </w:p>
          <w:p w:rsidR="007368E0" w:rsidRPr="007368E0" w:rsidRDefault="007368E0" w:rsidP="007368E0">
            <w:pPr>
              <w:spacing w:line="340" w:lineRule="exact"/>
              <w:rPr>
                <w:rFonts w:ascii="標楷體" w:eastAsia="標楷體" w:hAnsi="標楷體" w:cs="Times New Roman"/>
                <w:szCs w:val="24"/>
              </w:rPr>
            </w:pPr>
            <w:r w:rsidRPr="007368E0">
              <w:rPr>
                <w:rFonts w:ascii="標楷體" w:eastAsia="標楷體" w:hAnsi="標楷體" w:cs="Times New Roman"/>
                <w:szCs w:val="24"/>
              </w:rPr>
              <w:t xml:space="preserve"> </w:t>
            </w:r>
          </w:p>
          <w:p w:rsidR="007368E0" w:rsidRPr="007368E0" w:rsidRDefault="007368E0" w:rsidP="007368E0">
            <w:pPr>
              <w:spacing w:line="340" w:lineRule="exact"/>
              <w:rPr>
                <w:rFonts w:ascii="標楷體" w:eastAsia="標楷體" w:hAnsi="標楷體" w:cs="Times New Roman"/>
                <w:szCs w:val="24"/>
              </w:rPr>
            </w:pPr>
          </w:p>
        </w:tc>
        <w:tc>
          <w:tcPr>
            <w:tcW w:w="426" w:type="dxa"/>
            <w:vMerge w:val="restart"/>
          </w:tcPr>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一</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手</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部</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衛</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生</w:t>
            </w:r>
          </w:p>
        </w:tc>
        <w:tc>
          <w:tcPr>
            <w:tcW w:w="6095" w:type="dxa"/>
          </w:tcPr>
          <w:p w:rsidR="007368E0" w:rsidRPr="007368E0" w:rsidRDefault="007368E0" w:rsidP="007368E0">
            <w:pPr>
              <w:widowControl/>
              <w:numPr>
                <w:ilvl w:val="0"/>
                <w:numId w:val="3"/>
              </w:numPr>
              <w:spacing w:line="340" w:lineRule="exact"/>
              <w:ind w:left="325" w:hanging="325"/>
              <w:jc w:val="both"/>
              <w:rPr>
                <w:rFonts w:ascii="標楷體" w:eastAsia="標楷體" w:hAnsi="標楷體" w:cs="Times New Roman"/>
              </w:rPr>
            </w:pPr>
            <w:r w:rsidRPr="007368E0">
              <w:rPr>
                <w:rFonts w:ascii="標楷體" w:eastAsia="標楷體" w:hAnsi="標楷體" w:cs="Times New Roman" w:hint="eastAsia"/>
              </w:rPr>
              <w:t>訂</w:t>
            </w:r>
            <w:r w:rsidRPr="007368E0">
              <w:rPr>
                <w:rFonts w:ascii="標楷體" w:eastAsia="標楷體" w:hAnsi="標楷體" w:cs="Times New Roman" w:hint="eastAsia"/>
                <w:u w:val="single"/>
              </w:rPr>
              <w:t>有</w:t>
            </w:r>
            <w:r w:rsidRPr="007368E0">
              <w:rPr>
                <w:rFonts w:ascii="標楷體" w:eastAsia="標楷體" w:hAnsi="標楷體" w:cs="Times New Roman" w:hint="eastAsia"/>
              </w:rPr>
              <w:t>洗手標準作業程序之衛教單或海報。</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4</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325" w:hanging="325"/>
              <w:jc w:val="both"/>
              <w:rPr>
                <w:rFonts w:ascii="標楷體" w:eastAsia="標楷體" w:hAnsi="標楷體" w:cs="Times New Roman"/>
              </w:rPr>
            </w:pPr>
            <w:r w:rsidRPr="007368E0">
              <w:rPr>
                <w:rFonts w:ascii="標楷體" w:eastAsia="標楷體" w:hAnsi="標楷體" w:cs="Times New Roman" w:hint="eastAsia"/>
              </w:rPr>
              <w:t>具備充足且適當之洗手設備。</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325" w:hanging="325"/>
              <w:jc w:val="both"/>
              <w:rPr>
                <w:rFonts w:ascii="標楷體" w:eastAsia="標楷體" w:hAnsi="標楷體" w:cs="Times New Roman"/>
              </w:rPr>
            </w:pPr>
            <w:r w:rsidRPr="007368E0">
              <w:rPr>
                <w:rFonts w:ascii="標楷體" w:eastAsia="標楷體" w:hAnsi="標楷體" w:cs="Times New Roman" w:hint="eastAsia"/>
              </w:rPr>
              <w:t>備有酒精性</w:t>
            </w:r>
            <w:proofErr w:type="gramStart"/>
            <w:r w:rsidRPr="007368E0">
              <w:rPr>
                <w:rFonts w:ascii="標楷體" w:eastAsia="標楷體" w:hAnsi="標楷體" w:cs="Times New Roman" w:hint="eastAsia"/>
              </w:rPr>
              <w:t>乾洗手液或</w:t>
            </w:r>
            <w:proofErr w:type="gramEnd"/>
            <w:r w:rsidRPr="007368E0">
              <w:rPr>
                <w:rFonts w:ascii="標楷體" w:eastAsia="標楷體" w:hAnsi="標楷體" w:cs="Times New Roman" w:hint="eastAsia"/>
              </w:rPr>
              <w:t>肥皂或抗菌皂。</w:t>
            </w:r>
            <w:r w:rsidRPr="007368E0">
              <w:rPr>
                <w:rFonts w:ascii="標楷體" w:eastAsia="標楷體" w:hAnsi="標楷體" w:cs="Times New Roman"/>
              </w:rPr>
              <w:t xml:space="preserve"> </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325" w:hanging="325"/>
              <w:rPr>
                <w:rFonts w:ascii="標楷體" w:eastAsia="標楷體" w:hAnsi="標楷體" w:cs="Times New Roman"/>
              </w:rPr>
            </w:pPr>
            <w:r w:rsidRPr="007368E0">
              <w:rPr>
                <w:rFonts w:ascii="標楷體" w:eastAsia="標楷體" w:hAnsi="標楷體" w:cs="Times New Roman" w:hint="eastAsia"/>
              </w:rPr>
              <w:t>指甲衛生，指甲尖端長度不超過</w:t>
            </w:r>
            <w:smartTag w:uri="urn:schemas-microsoft-com:office:smarttags" w:element="chmetcnv">
              <w:smartTagPr>
                <w:attr w:name="UnitName" w:val="公分"/>
                <w:attr w:name="SourceValue" w:val="0.5"/>
                <w:attr w:name="HasSpace" w:val="True"/>
                <w:attr w:name="Negative" w:val="False"/>
                <w:attr w:name="NumberType" w:val="1"/>
                <w:attr w:name="TCSC" w:val="0"/>
              </w:smartTagPr>
              <w:r w:rsidRPr="007368E0">
                <w:rPr>
                  <w:rFonts w:ascii="標楷體" w:eastAsia="標楷體" w:hAnsi="標楷體" w:cs="Times New Roman"/>
                </w:rPr>
                <w:t xml:space="preserve">0.5 </w:t>
              </w:r>
              <w:proofErr w:type="gramStart"/>
              <w:r w:rsidRPr="007368E0">
                <w:rPr>
                  <w:rFonts w:ascii="標楷體" w:eastAsia="標楷體" w:hAnsi="標楷體" w:cs="Times New Roman" w:hint="eastAsia"/>
                </w:rPr>
                <w:t>公分</w:t>
              </w:r>
            </w:smartTag>
            <w:r w:rsidRPr="007368E0">
              <w:rPr>
                <w:rFonts w:ascii="標楷體" w:eastAsia="標楷體" w:hAnsi="標楷體" w:cs="Times New Roman" w:hint="eastAsia"/>
              </w:rPr>
              <w:t>，</w:t>
            </w:r>
            <w:proofErr w:type="gramEnd"/>
            <w:r w:rsidRPr="007368E0">
              <w:rPr>
                <w:rFonts w:ascii="標楷體" w:eastAsia="標楷體" w:hAnsi="標楷體" w:cs="Times New Roman" w:hint="eastAsia"/>
              </w:rPr>
              <w:t>並且無應穿戴人工指甲或其他指甲裝飾物</w:t>
            </w:r>
            <w:r w:rsidRPr="007368E0">
              <w:rPr>
                <w:rFonts w:ascii="標楷體" w:eastAsia="標楷體" w:hAnsi="標楷體" w:cs="Times New Roman"/>
              </w:rPr>
              <w:t xml:space="preserve"> </w:t>
            </w:r>
            <w:r w:rsidRPr="007368E0">
              <w:rPr>
                <w:rFonts w:ascii="標楷體" w:eastAsia="標楷體" w:hAnsi="標楷體" w:cs="Times New Roman" w:hint="eastAsia"/>
              </w:rPr>
              <w:t>。</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val="restart"/>
          </w:tcPr>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二</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個</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人</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防</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護</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裝</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備</w:t>
            </w:r>
          </w:p>
        </w:tc>
        <w:tc>
          <w:tcPr>
            <w:tcW w:w="6095" w:type="dxa"/>
          </w:tcPr>
          <w:p w:rsidR="007368E0" w:rsidRPr="007368E0" w:rsidRDefault="007368E0" w:rsidP="007368E0">
            <w:pPr>
              <w:widowControl/>
              <w:numPr>
                <w:ilvl w:val="0"/>
                <w:numId w:val="3"/>
              </w:numPr>
              <w:spacing w:line="340" w:lineRule="exact"/>
              <w:ind w:left="325" w:hanging="325"/>
              <w:rPr>
                <w:rFonts w:ascii="標楷體" w:eastAsia="標楷體" w:hAnsi="標楷體" w:cs="Times New Roman"/>
              </w:rPr>
            </w:pPr>
            <w:r w:rsidRPr="007368E0">
              <w:rPr>
                <w:rFonts w:ascii="標楷體" w:eastAsia="標楷體" w:hAnsi="標楷體" w:cs="Times New Roman" w:hint="eastAsia"/>
              </w:rPr>
              <w:t>訂有防護裝備使用規範。</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4</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325" w:hanging="325"/>
              <w:rPr>
                <w:rFonts w:ascii="標楷體" w:eastAsia="標楷體" w:hAnsi="標楷體" w:cs="Times New Roman"/>
              </w:rPr>
            </w:pPr>
            <w:r w:rsidRPr="007368E0">
              <w:rPr>
                <w:rFonts w:ascii="標楷體" w:eastAsia="標楷體" w:hAnsi="標楷體" w:cs="Times New Roman" w:hint="eastAsia"/>
              </w:rPr>
              <w:t>醫療用拋棄型手套。</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840" w:hanging="840"/>
              <w:jc w:val="both"/>
              <w:rPr>
                <w:rFonts w:ascii="標楷體" w:eastAsia="標楷體" w:hAnsi="標楷體" w:cs="Times New Roman"/>
              </w:rPr>
            </w:pPr>
            <w:r w:rsidRPr="007368E0">
              <w:rPr>
                <w:rFonts w:ascii="標楷體" w:eastAsia="標楷體" w:hAnsi="標楷體" w:cs="Times New Roman" w:hint="eastAsia"/>
              </w:rPr>
              <w:t>備有工作服－</w:t>
            </w:r>
            <w:r w:rsidRPr="007368E0">
              <w:rPr>
                <w:rFonts w:ascii="標楷體" w:eastAsia="標楷體" w:hAnsi="標楷體" w:cs="Times New Roman"/>
              </w:rPr>
              <w:t>(</w:t>
            </w:r>
            <w:r w:rsidRPr="007368E0">
              <w:rPr>
                <w:rFonts w:ascii="標楷體" w:eastAsia="標楷體" w:hAnsi="標楷體" w:cs="Times New Roman" w:hint="eastAsia"/>
              </w:rPr>
              <w:t>足夠數量工作服</w:t>
            </w:r>
            <w:r w:rsidRPr="007368E0">
              <w:rPr>
                <w:rFonts w:ascii="標楷體" w:eastAsia="標楷體" w:hAnsi="標楷體" w:cs="Times New Roman"/>
              </w:rPr>
              <w:t>)</w:t>
            </w:r>
            <w:r w:rsidRPr="007368E0">
              <w:rPr>
                <w:rFonts w:ascii="Calibri" w:eastAsia="新細明體" w:hAnsi="Calibri" w:cs="Times New Roman"/>
              </w:rPr>
              <w:t xml:space="preserve"> </w:t>
            </w:r>
            <w:r w:rsidRPr="007368E0">
              <w:rPr>
                <w:rFonts w:ascii="標楷體" w:eastAsia="標楷體" w:hAnsi="標楷體" w:cs="Times New Roman" w:hint="eastAsia"/>
              </w:rPr>
              <w:t>。</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459" w:hanging="459"/>
              <w:rPr>
                <w:rFonts w:ascii="標楷體" w:eastAsia="標楷體" w:hAnsi="標楷體" w:cs="Times New Roman"/>
              </w:rPr>
            </w:pPr>
            <w:r w:rsidRPr="007368E0">
              <w:rPr>
                <w:rFonts w:ascii="標楷體" w:eastAsia="標楷體" w:hAnsi="標楷體" w:cs="Times New Roman" w:hint="eastAsia"/>
              </w:rPr>
              <w:t>備有外科級以上口罩</w:t>
            </w:r>
            <w:r w:rsidRPr="007368E0">
              <w:rPr>
                <w:rFonts w:ascii="標楷體" w:eastAsia="標楷體" w:hAnsi="標楷體" w:cs="Times New Roman"/>
              </w:rPr>
              <w:t>--</w:t>
            </w:r>
            <w:r w:rsidRPr="007368E0">
              <w:rPr>
                <w:rFonts w:ascii="標楷體" w:eastAsia="標楷體" w:hAnsi="標楷體" w:cs="Times New Roman" w:hint="eastAsia"/>
              </w:rPr>
              <w:t>供醫護及病人使用。</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325" w:hanging="325"/>
              <w:rPr>
                <w:rFonts w:ascii="標楷體" w:eastAsia="標楷體" w:hAnsi="標楷體" w:cs="Times New Roman"/>
              </w:rPr>
            </w:pPr>
            <w:r w:rsidRPr="007368E0">
              <w:rPr>
                <w:rFonts w:ascii="標楷體" w:eastAsia="標楷體" w:hAnsi="標楷體" w:cs="Times New Roman" w:hint="eastAsia"/>
              </w:rPr>
              <w:t>備有護目鏡、臉部防護具。</w:t>
            </w:r>
            <w:r w:rsidRPr="007368E0">
              <w:rPr>
                <w:rFonts w:ascii="標楷體" w:eastAsia="標楷體" w:hAnsi="標楷體" w:cs="Times New Roman"/>
              </w:rPr>
              <w:t xml:space="preserve"> </w:t>
            </w:r>
          </w:p>
        </w:tc>
        <w:tc>
          <w:tcPr>
            <w:tcW w:w="2410" w:type="dxa"/>
            <w:gridSpan w:val="3"/>
          </w:tcPr>
          <w:p w:rsidR="007368E0" w:rsidRPr="007368E0" w:rsidRDefault="007368E0" w:rsidP="007368E0">
            <w:pPr>
              <w:spacing w:line="340" w:lineRule="exact"/>
              <w:rPr>
                <w:rFonts w:ascii="標楷體" w:eastAsia="標楷體" w:hAnsi="標楷體" w:cs="Times New Roman"/>
                <w:bCs/>
                <w:spacing w:val="-20"/>
                <w:sz w:val="22"/>
                <w:szCs w:val="24"/>
              </w:rPr>
            </w:pPr>
            <w:r w:rsidRPr="007368E0">
              <w:rPr>
                <w:rFonts w:ascii="標楷體" w:eastAsia="標楷體" w:hAnsi="標楷體" w:cs="Times New Roman" w:hint="eastAsia"/>
                <w:bCs/>
                <w:spacing w:val="-20"/>
                <w:sz w:val="22"/>
                <w:szCs w:val="24"/>
              </w:rPr>
              <w:t>加分項目</w:t>
            </w: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rPr>
          <w:trHeight w:val="612"/>
        </w:trPr>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325" w:hanging="325"/>
              <w:rPr>
                <w:rFonts w:ascii="標楷體" w:eastAsia="標楷體" w:hAnsi="標楷體" w:cs="Times New Roman"/>
              </w:rPr>
            </w:pPr>
            <w:r w:rsidRPr="007368E0">
              <w:rPr>
                <w:rFonts w:ascii="標楷體" w:eastAsia="標楷體" w:hAnsi="標楷體" w:cs="Times New Roman" w:hint="eastAsia"/>
              </w:rPr>
              <w:t>備有隔離衣。</w:t>
            </w:r>
          </w:p>
        </w:tc>
        <w:tc>
          <w:tcPr>
            <w:tcW w:w="2410" w:type="dxa"/>
            <w:gridSpan w:val="3"/>
          </w:tcPr>
          <w:p w:rsidR="007368E0" w:rsidRPr="007368E0" w:rsidRDefault="007368E0" w:rsidP="007368E0">
            <w:pPr>
              <w:spacing w:line="340" w:lineRule="exact"/>
              <w:rPr>
                <w:rFonts w:ascii="標楷體" w:eastAsia="標楷體" w:hAnsi="標楷體" w:cs="Times New Roman"/>
                <w:bCs/>
                <w:spacing w:val="-20"/>
                <w:sz w:val="22"/>
                <w:szCs w:val="24"/>
              </w:rPr>
            </w:pPr>
            <w:r w:rsidRPr="007368E0">
              <w:rPr>
                <w:rFonts w:ascii="標楷體" w:eastAsia="標楷體" w:hAnsi="標楷體" w:cs="Times New Roman" w:hint="eastAsia"/>
                <w:bCs/>
                <w:spacing w:val="-20"/>
                <w:sz w:val="22"/>
                <w:szCs w:val="24"/>
              </w:rPr>
              <w:t>加分項目</w:t>
            </w: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val="restart"/>
          </w:tcPr>
          <w:p w:rsidR="007368E0" w:rsidRPr="007368E0" w:rsidRDefault="007368E0" w:rsidP="007368E0">
            <w:pPr>
              <w:spacing w:line="340" w:lineRule="exact"/>
              <w:jc w:val="center"/>
              <w:rPr>
                <w:rFonts w:ascii="標楷體" w:eastAsia="標楷體" w:hAnsi="標楷體" w:cs="Times New Roman"/>
                <w:bCs/>
                <w:szCs w:val="24"/>
              </w:rPr>
            </w:pPr>
            <w:proofErr w:type="gramStart"/>
            <w:r w:rsidRPr="007368E0">
              <w:rPr>
                <w:rFonts w:ascii="標楷體" w:eastAsia="標楷體" w:hAnsi="標楷體" w:cs="Times New Roman" w:hint="eastAsia"/>
                <w:bCs/>
                <w:szCs w:val="24"/>
              </w:rPr>
              <w:t>三</w:t>
            </w:r>
            <w:proofErr w:type="gramEnd"/>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呼</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吸</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道</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及</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咳</w:t>
            </w:r>
          </w:p>
          <w:p w:rsidR="007368E0" w:rsidRPr="007368E0" w:rsidRDefault="007368E0" w:rsidP="007368E0">
            <w:pPr>
              <w:spacing w:line="340" w:lineRule="exact"/>
              <w:jc w:val="center"/>
              <w:rPr>
                <w:rFonts w:ascii="標楷體" w:eastAsia="標楷體" w:hAnsi="標楷體" w:cs="Times New Roman"/>
                <w:bCs/>
                <w:szCs w:val="24"/>
              </w:rPr>
            </w:pPr>
            <w:proofErr w:type="gramStart"/>
            <w:r w:rsidRPr="007368E0">
              <w:rPr>
                <w:rFonts w:ascii="標楷體" w:eastAsia="標楷體" w:hAnsi="標楷體" w:cs="Times New Roman" w:hint="eastAsia"/>
                <w:bCs/>
                <w:szCs w:val="24"/>
              </w:rPr>
              <w:t>嗽</w:t>
            </w:r>
            <w:proofErr w:type="gramEnd"/>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衛</w:t>
            </w:r>
          </w:p>
          <w:p w:rsidR="007368E0" w:rsidRPr="007368E0" w:rsidRDefault="007368E0" w:rsidP="007368E0">
            <w:pPr>
              <w:spacing w:line="340" w:lineRule="exact"/>
              <w:jc w:val="center"/>
              <w:rPr>
                <w:rFonts w:ascii="標楷體" w:eastAsia="標楷體" w:hAnsi="標楷體" w:cs="Times New Roman"/>
                <w:bCs/>
                <w:szCs w:val="24"/>
              </w:rPr>
            </w:pPr>
            <w:r w:rsidRPr="007368E0">
              <w:rPr>
                <w:rFonts w:ascii="標楷體" w:eastAsia="標楷體" w:hAnsi="標楷體" w:cs="Times New Roman" w:hint="eastAsia"/>
                <w:bCs/>
                <w:szCs w:val="24"/>
              </w:rPr>
              <w:t>生</w:t>
            </w:r>
          </w:p>
        </w:tc>
        <w:tc>
          <w:tcPr>
            <w:tcW w:w="6095" w:type="dxa"/>
          </w:tcPr>
          <w:p w:rsidR="007368E0" w:rsidRPr="007368E0" w:rsidRDefault="007368E0" w:rsidP="007368E0">
            <w:pPr>
              <w:widowControl/>
              <w:numPr>
                <w:ilvl w:val="0"/>
                <w:numId w:val="3"/>
              </w:numPr>
              <w:spacing w:line="340" w:lineRule="exact"/>
              <w:ind w:left="459" w:hanging="459"/>
              <w:jc w:val="both"/>
              <w:rPr>
                <w:rFonts w:ascii="標楷體" w:eastAsia="標楷體" w:hAnsi="標楷體" w:cs="Times New Roman"/>
              </w:rPr>
            </w:pPr>
            <w:r w:rsidRPr="007368E0">
              <w:rPr>
                <w:rFonts w:ascii="標楷體" w:eastAsia="標楷體" w:hAnsi="標楷體" w:cs="Times New Roman" w:hint="eastAsia"/>
              </w:rPr>
              <w:t>張貼上咳嗽衛教</w:t>
            </w:r>
            <w:r w:rsidRPr="007368E0">
              <w:rPr>
                <w:rFonts w:ascii="標楷體" w:eastAsia="標楷體" w:hAnsi="標楷體" w:cs="Times New Roman"/>
              </w:rPr>
              <w:t xml:space="preserve"> </w:t>
            </w:r>
            <w:r w:rsidRPr="007368E0">
              <w:rPr>
                <w:rFonts w:ascii="標楷體" w:eastAsia="標楷體" w:hAnsi="標楷體" w:cs="Times New Roman" w:hint="eastAsia"/>
              </w:rPr>
              <w:t>海報</w:t>
            </w:r>
            <w:r w:rsidRPr="007368E0">
              <w:rPr>
                <w:rFonts w:ascii="標楷體" w:eastAsia="標楷體" w:hAnsi="標楷體" w:cs="Times New Roman"/>
              </w:rPr>
              <w:t>(</w:t>
            </w:r>
            <w:r w:rsidRPr="007368E0">
              <w:rPr>
                <w:rFonts w:ascii="標楷體" w:eastAsia="標楷體" w:hAnsi="標楷體" w:cs="Times New Roman" w:hint="eastAsia"/>
              </w:rPr>
              <w:t>內容應包括</w:t>
            </w:r>
            <w:r w:rsidRPr="007368E0">
              <w:rPr>
                <w:rFonts w:ascii="標楷體" w:eastAsia="標楷體" w:hAnsi="標楷體" w:cs="Times New Roman"/>
              </w:rPr>
              <w:t>):</w:t>
            </w:r>
          </w:p>
          <w:p w:rsidR="007368E0" w:rsidRPr="007368E0" w:rsidRDefault="007368E0" w:rsidP="007368E0">
            <w:pPr>
              <w:widowControl/>
              <w:numPr>
                <w:ilvl w:val="0"/>
                <w:numId w:val="1"/>
              </w:numPr>
              <w:tabs>
                <w:tab w:val="left" w:pos="325"/>
              </w:tabs>
              <w:spacing w:line="340" w:lineRule="exact"/>
              <w:ind w:left="840" w:hanging="840"/>
              <w:jc w:val="both"/>
              <w:rPr>
                <w:rFonts w:ascii="標楷體" w:eastAsia="標楷體" w:hAnsi="標楷體" w:cs="Times New Roman"/>
              </w:rPr>
            </w:pPr>
            <w:r w:rsidRPr="007368E0">
              <w:rPr>
                <w:rFonts w:ascii="標楷體" w:eastAsia="標楷體" w:hAnsi="標楷體" w:cs="Times New Roman" w:hint="eastAsia"/>
              </w:rPr>
              <w:t>當咳嗽或打噴嚏時</w:t>
            </w:r>
            <w:r w:rsidRPr="007368E0">
              <w:rPr>
                <w:rFonts w:ascii="標楷體" w:eastAsia="標楷體" w:hAnsi="標楷體" w:cs="Times New Roman"/>
              </w:rPr>
              <w:t xml:space="preserve"> -</w:t>
            </w:r>
            <w:r w:rsidRPr="007368E0">
              <w:rPr>
                <w:rFonts w:ascii="標楷體" w:eastAsia="標楷體" w:hAnsi="標楷體" w:cs="Times New Roman" w:hint="eastAsia"/>
              </w:rPr>
              <w:t>用衛生紙遮掩他們的口</w:t>
            </w:r>
            <w:r w:rsidRPr="007368E0">
              <w:rPr>
                <w:rFonts w:ascii="標楷體" w:eastAsia="標楷體" w:hAnsi="標楷體" w:cs="Times New Roman"/>
              </w:rPr>
              <w:t>/</w:t>
            </w:r>
            <w:r w:rsidRPr="007368E0">
              <w:rPr>
                <w:rFonts w:ascii="標楷體" w:eastAsia="標楷體" w:hAnsi="標楷體" w:cs="Times New Roman" w:hint="eastAsia"/>
              </w:rPr>
              <w:t>鼻。</w:t>
            </w:r>
          </w:p>
          <w:p w:rsidR="007368E0" w:rsidRPr="007368E0" w:rsidRDefault="007368E0" w:rsidP="007368E0">
            <w:pPr>
              <w:widowControl/>
              <w:numPr>
                <w:ilvl w:val="0"/>
                <w:numId w:val="1"/>
              </w:numPr>
              <w:tabs>
                <w:tab w:val="left" w:pos="325"/>
              </w:tabs>
              <w:spacing w:line="340" w:lineRule="exact"/>
              <w:ind w:left="840" w:hanging="840"/>
              <w:jc w:val="both"/>
              <w:rPr>
                <w:rFonts w:ascii="標楷體" w:eastAsia="標楷體" w:hAnsi="標楷體" w:cs="Times New Roman"/>
              </w:rPr>
            </w:pPr>
            <w:r w:rsidRPr="007368E0">
              <w:rPr>
                <w:rFonts w:ascii="標楷體" w:eastAsia="標楷體" w:hAnsi="標楷體" w:cs="Times New Roman" w:hint="eastAsia"/>
              </w:rPr>
              <w:t>使用完畢後將衛生紙丟進垃圾桶。</w:t>
            </w:r>
            <w:r w:rsidRPr="007368E0">
              <w:rPr>
                <w:rFonts w:ascii="標楷體" w:eastAsia="標楷體" w:hAnsi="標楷體" w:cs="Times New Roman"/>
              </w:rPr>
              <w:t xml:space="preserve"> </w:t>
            </w:r>
          </w:p>
          <w:p w:rsidR="007368E0" w:rsidRPr="007368E0" w:rsidRDefault="007368E0" w:rsidP="007368E0">
            <w:pPr>
              <w:widowControl/>
              <w:numPr>
                <w:ilvl w:val="0"/>
                <w:numId w:val="1"/>
              </w:numPr>
              <w:tabs>
                <w:tab w:val="left" w:pos="325"/>
              </w:tabs>
              <w:spacing w:line="340" w:lineRule="exact"/>
              <w:ind w:left="840" w:hanging="840"/>
              <w:jc w:val="both"/>
              <w:rPr>
                <w:rFonts w:ascii="標楷體" w:eastAsia="標楷體" w:hAnsi="標楷體" w:cs="Times New Roman"/>
              </w:rPr>
            </w:pPr>
            <w:r w:rsidRPr="007368E0">
              <w:rPr>
                <w:rFonts w:ascii="標楷體" w:eastAsia="標楷體" w:hAnsi="標楷體" w:cs="Times New Roman" w:hint="eastAsia"/>
              </w:rPr>
              <w:t>並在接觸到呼吸道分泌物後執行手部衛生。</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6</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tabs>
                <w:tab w:val="left" w:pos="325"/>
              </w:tabs>
              <w:spacing w:line="340" w:lineRule="exact"/>
              <w:ind w:left="459" w:hanging="459"/>
              <w:jc w:val="both"/>
              <w:rPr>
                <w:rFonts w:ascii="標楷體" w:eastAsia="標楷體" w:hAnsi="標楷體" w:cs="Times New Roman"/>
              </w:rPr>
            </w:pPr>
            <w:r w:rsidRPr="007368E0">
              <w:rPr>
                <w:rFonts w:ascii="標楷體" w:eastAsia="標楷體" w:hAnsi="標楷體" w:cs="Times New Roman" w:hint="eastAsia"/>
              </w:rPr>
              <w:t>備有供口罩</w:t>
            </w:r>
            <w:r w:rsidRPr="007368E0">
              <w:rPr>
                <w:rFonts w:ascii="標楷體" w:eastAsia="標楷體" w:hAnsi="標楷體" w:cs="Times New Roman"/>
              </w:rPr>
              <w:t>-</w:t>
            </w:r>
            <w:r w:rsidRPr="007368E0">
              <w:rPr>
                <w:rFonts w:ascii="標楷體" w:eastAsia="標楷體" w:hAnsi="標楷體" w:cs="Times New Roman" w:hint="eastAsia"/>
              </w:rPr>
              <w:t>供給咳嗽病人和其伴隨的人。</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2"/>
                <w:szCs w:val="24"/>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4</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1E5EA8">
            <w:pPr>
              <w:widowControl/>
              <w:numPr>
                <w:ilvl w:val="0"/>
                <w:numId w:val="3"/>
              </w:numPr>
              <w:spacing w:line="340" w:lineRule="exact"/>
              <w:ind w:left="467" w:hanging="467"/>
              <w:jc w:val="both"/>
              <w:rPr>
                <w:rFonts w:ascii="標楷體" w:eastAsia="標楷體" w:hAnsi="標楷體" w:cs="Times New Roman"/>
              </w:rPr>
            </w:pPr>
            <w:r w:rsidRPr="007368E0">
              <w:rPr>
                <w:rFonts w:ascii="標楷體" w:eastAsia="標楷體" w:hAnsi="標楷體" w:cs="Times New Roman" w:hint="eastAsia"/>
              </w:rPr>
              <w:t>咳嗽病人與</w:t>
            </w:r>
            <w:proofErr w:type="gramStart"/>
            <w:r w:rsidRPr="007368E0">
              <w:rPr>
                <w:rFonts w:ascii="標楷體" w:eastAsia="標楷體" w:hAnsi="標楷體" w:cs="Times New Roman" w:hint="eastAsia"/>
              </w:rPr>
              <w:t>ㄧ</w:t>
            </w:r>
            <w:proofErr w:type="gramEnd"/>
            <w:r w:rsidRPr="007368E0">
              <w:rPr>
                <w:rFonts w:ascii="標楷體" w:eastAsia="標楷體" w:hAnsi="標楷體" w:cs="Times New Roman" w:hint="eastAsia"/>
              </w:rPr>
              <w:t>般候診區</w:t>
            </w:r>
            <w:r w:rsidRPr="007368E0">
              <w:rPr>
                <w:rFonts w:ascii="標楷體" w:eastAsia="標楷體" w:hAnsi="標楷體" w:cs="Times New Roman"/>
                <w:b/>
              </w:rPr>
              <w:t>(</w:t>
            </w:r>
            <w:r w:rsidRPr="007368E0">
              <w:rPr>
                <w:rFonts w:ascii="標楷體" w:eastAsia="標楷體" w:hAnsi="標楷體" w:cs="Times New Roman" w:hint="eastAsia"/>
              </w:rPr>
              <w:t>隔離</w:t>
            </w:r>
            <w:r w:rsidRPr="007368E0">
              <w:rPr>
                <w:rFonts w:ascii="標楷體" w:eastAsia="標楷體" w:hAnsi="標楷體" w:cs="Times New Roman"/>
                <w:b/>
              </w:rPr>
              <w:t>)</w:t>
            </w:r>
            <w:r w:rsidR="001E5EA8" w:rsidRPr="007368E0">
              <w:rPr>
                <w:rFonts w:ascii="標楷體" w:eastAsia="標楷體" w:hAnsi="標楷體" w:cs="Times New Roman"/>
              </w:rPr>
              <w:t xml:space="preserve"> </w:t>
            </w:r>
          </w:p>
        </w:tc>
        <w:tc>
          <w:tcPr>
            <w:tcW w:w="2410" w:type="dxa"/>
            <w:gridSpan w:val="3"/>
          </w:tcPr>
          <w:p w:rsidR="007368E0" w:rsidRPr="007368E0" w:rsidRDefault="007368E0" w:rsidP="007368E0">
            <w:pPr>
              <w:spacing w:line="340" w:lineRule="exact"/>
              <w:rPr>
                <w:rFonts w:ascii="標楷體" w:eastAsia="標楷體" w:hAnsi="標楷體" w:cs="Times New Roman"/>
                <w:bCs/>
                <w:spacing w:val="-20"/>
                <w:sz w:val="22"/>
                <w:szCs w:val="24"/>
              </w:rPr>
            </w:pPr>
            <w:r w:rsidRPr="007368E0">
              <w:rPr>
                <w:rFonts w:ascii="標楷體" w:eastAsia="標楷體" w:hAnsi="標楷體" w:cs="Times New Roman" w:hint="eastAsia"/>
                <w:bCs/>
                <w:spacing w:val="-20"/>
                <w:sz w:val="22"/>
                <w:szCs w:val="24"/>
              </w:rPr>
              <w:t>加分項目</w:t>
            </w: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459" w:hanging="459"/>
              <w:rPr>
                <w:rFonts w:ascii="標楷體" w:eastAsia="標楷體" w:hAnsi="標楷體" w:cs="Times New Roman"/>
              </w:rPr>
            </w:pPr>
            <w:r w:rsidRPr="007368E0">
              <w:rPr>
                <w:rFonts w:ascii="標楷體" w:eastAsia="標楷體" w:hAnsi="標楷體" w:cs="Times New Roman" w:hint="eastAsia"/>
              </w:rPr>
              <w:t>提供免觸碰開啟的垃圾桶</w:t>
            </w:r>
            <w:r w:rsidRPr="007368E0">
              <w:rPr>
                <w:rFonts w:ascii="標楷體" w:eastAsia="標楷體" w:hAnsi="標楷體" w:cs="Times New Roman"/>
              </w:rPr>
              <w:t>(</w:t>
            </w:r>
            <w:r w:rsidRPr="007368E0">
              <w:rPr>
                <w:rFonts w:ascii="標楷體" w:eastAsia="標楷體" w:hAnsi="標楷體" w:cs="Times New Roman" w:hint="eastAsia"/>
              </w:rPr>
              <w:t>腳踏式</w:t>
            </w:r>
            <w:r w:rsidRPr="007368E0">
              <w:rPr>
                <w:rFonts w:ascii="標楷體" w:eastAsia="標楷體" w:hAnsi="標楷體" w:cs="Times New Roman"/>
              </w:rPr>
              <w:t>)</w:t>
            </w:r>
            <w:r w:rsidRPr="007368E0">
              <w:rPr>
                <w:rFonts w:ascii="Calibri" w:eastAsia="新細明體" w:hAnsi="Calibri" w:cs="Times New Roman"/>
              </w:rPr>
              <w:t xml:space="preserve"> </w:t>
            </w:r>
            <w:r w:rsidRPr="007368E0">
              <w:rPr>
                <w:rFonts w:ascii="標楷體" w:eastAsia="標楷體" w:hAnsi="標楷體" w:cs="Times New Roman" w:hint="eastAsia"/>
              </w:rPr>
              <w:t>。</w:t>
            </w:r>
          </w:p>
        </w:tc>
        <w:tc>
          <w:tcPr>
            <w:tcW w:w="2410" w:type="dxa"/>
            <w:gridSpan w:val="3"/>
          </w:tcPr>
          <w:p w:rsidR="007368E0" w:rsidRPr="007368E0" w:rsidRDefault="007368E0" w:rsidP="007368E0">
            <w:pPr>
              <w:spacing w:line="340" w:lineRule="exact"/>
              <w:rPr>
                <w:rFonts w:ascii="標楷體" w:eastAsia="標楷體" w:hAnsi="標楷體" w:cs="Times New Roman"/>
                <w:bCs/>
                <w:spacing w:val="-20"/>
                <w:sz w:val="22"/>
                <w:szCs w:val="24"/>
              </w:rPr>
            </w:pPr>
            <w:r w:rsidRPr="007368E0">
              <w:rPr>
                <w:rFonts w:ascii="標楷體" w:eastAsia="標楷體" w:hAnsi="標楷體" w:cs="Times New Roman" w:hint="eastAsia"/>
                <w:bCs/>
                <w:spacing w:val="-20"/>
                <w:sz w:val="22"/>
                <w:szCs w:val="24"/>
              </w:rPr>
              <w:t>加分項目</w:t>
            </w: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szCs w:val="24"/>
              </w:rPr>
            </w:pPr>
          </w:p>
        </w:tc>
        <w:tc>
          <w:tcPr>
            <w:tcW w:w="426" w:type="dxa"/>
            <w:vMerge/>
          </w:tcPr>
          <w:p w:rsidR="007368E0" w:rsidRPr="007368E0" w:rsidRDefault="007368E0" w:rsidP="007368E0">
            <w:pPr>
              <w:spacing w:line="340" w:lineRule="exact"/>
              <w:jc w:val="center"/>
              <w:rPr>
                <w:rFonts w:ascii="標楷體" w:eastAsia="標楷體" w:hAnsi="標楷體" w:cs="Times New Roman"/>
                <w:bCs/>
                <w:szCs w:val="24"/>
              </w:rPr>
            </w:pPr>
          </w:p>
        </w:tc>
        <w:tc>
          <w:tcPr>
            <w:tcW w:w="6095" w:type="dxa"/>
          </w:tcPr>
          <w:p w:rsidR="007368E0" w:rsidRPr="007368E0" w:rsidRDefault="007368E0" w:rsidP="007368E0">
            <w:pPr>
              <w:widowControl/>
              <w:numPr>
                <w:ilvl w:val="0"/>
                <w:numId w:val="3"/>
              </w:numPr>
              <w:spacing w:line="340" w:lineRule="exact"/>
              <w:ind w:left="325" w:hanging="325"/>
              <w:rPr>
                <w:rFonts w:ascii="標楷體" w:eastAsia="標楷體" w:hAnsi="標楷體" w:cs="Times New Roman"/>
              </w:rPr>
            </w:pPr>
            <w:r w:rsidRPr="007368E0">
              <w:rPr>
                <w:rFonts w:ascii="標楷體" w:eastAsia="標楷體" w:hAnsi="標楷體" w:cs="Times New Roman" w:hint="eastAsia"/>
              </w:rPr>
              <w:t>員工呼吸道衛生的衛教的紀錄</w:t>
            </w:r>
          </w:p>
        </w:tc>
        <w:tc>
          <w:tcPr>
            <w:tcW w:w="2410" w:type="dxa"/>
            <w:gridSpan w:val="3"/>
          </w:tcPr>
          <w:p w:rsidR="007368E0" w:rsidRPr="007368E0" w:rsidRDefault="007368E0" w:rsidP="007368E0">
            <w:pPr>
              <w:spacing w:line="340" w:lineRule="exact"/>
              <w:rPr>
                <w:rFonts w:ascii="標楷體" w:eastAsia="標楷體" w:hAnsi="標楷體" w:cs="Times New Roman"/>
                <w:bCs/>
                <w:spacing w:val="-20"/>
                <w:sz w:val="22"/>
                <w:szCs w:val="24"/>
              </w:rPr>
            </w:pPr>
            <w:r w:rsidRPr="007368E0">
              <w:rPr>
                <w:rFonts w:ascii="標楷體" w:eastAsia="標楷體" w:hAnsi="標楷體" w:cs="Times New Roman" w:hint="eastAsia"/>
                <w:bCs/>
                <w:spacing w:val="-20"/>
                <w:sz w:val="22"/>
                <w:szCs w:val="24"/>
              </w:rPr>
              <w:t>加分項目</w:t>
            </w: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rPr>
          <w:trHeight w:val="1152"/>
        </w:trPr>
        <w:tc>
          <w:tcPr>
            <w:tcW w:w="425" w:type="dxa"/>
            <w:vMerge w:val="restart"/>
          </w:tcPr>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叁</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環</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境</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照</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護</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lastRenderedPageBreak/>
              <w:t>設</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施</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衛</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材</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器</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械</w:t>
            </w:r>
          </w:p>
        </w:tc>
        <w:tc>
          <w:tcPr>
            <w:tcW w:w="426" w:type="dxa"/>
            <w:vMerge w:val="restart"/>
          </w:tcPr>
          <w:p w:rsidR="007368E0" w:rsidRPr="007368E0" w:rsidRDefault="007368E0" w:rsidP="007368E0">
            <w:pPr>
              <w:spacing w:line="340" w:lineRule="exact"/>
              <w:jc w:val="center"/>
              <w:rPr>
                <w:rFonts w:ascii="標楷體" w:eastAsia="標楷體" w:hAnsi="標楷體" w:cs="Times New Roman"/>
                <w:sz w:val="28"/>
                <w:szCs w:val="24"/>
              </w:rPr>
            </w:pPr>
            <w:r w:rsidRPr="007368E0">
              <w:rPr>
                <w:rFonts w:ascii="標楷體" w:eastAsia="標楷體" w:hAnsi="標楷體" w:cs="Times New Roman" w:hint="eastAsia"/>
                <w:sz w:val="28"/>
                <w:szCs w:val="24"/>
              </w:rPr>
              <w:lastRenderedPageBreak/>
              <w:t>一</w:t>
            </w:r>
          </w:p>
          <w:p w:rsidR="007368E0" w:rsidRPr="007368E0" w:rsidRDefault="007368E0" w:rsidP="007368E0">
            <w:pPr>
              <w:spacing w:line="340" w:lineRule="exact"/>
              <w:jc w:val="center"/>
              <w:rPr>
                <w:rFonts w:ascii="標楷體" w:eastAsia="標楷體" w:hAnsi="標楷體" w:cs="Times New Roman"/>
                <w:bCs/>
                <w:sz w:val="28"/>
                <w:szCs w:val="28"/>
              </w:rPr>
            </w:pPr>
            <w:r w:rsidRPr="007368E0">
              <w:rPr>
                <w:rFonts w:ascii="標楷體" w:eastAsia="標楷體" w:hAnsi="標楷體" w:cs="Times New Roman" w:hint="eastAsia"/>
                <w:sz w:val="28"/>
                <w:szCs w:val="24"/>
              </w:rPr>
              <w:t>照護環境</w:t>
            </w:r>
          </w:p>
        </w:tc>
        <w:tc>
          <w:tcPr>
            <w:tcW w:w="6095" w:type="dxa"/>
          </w:tcPr>
          <w:p w:rsidR="007368E0" w:rsidRPr="007368E0" w:rsidRDefault="007368E0" w:rsidP="007368E0">
            <w:pPr>
              <w:widowControl/>
              <w:numPr>
                <w:ilvl w:val="0"/>
                <w:numId w:val="3"/>
              </w:numPr>
              <w:spacing w:line="340" w:lineRule="exact"/>
              <w:ind w:left="459" w:hanging="459"/>
              <w:jc w:val="both"/>
              <w:rPr>
                <w:rFonts w:ascii="標楷體" w:eastAsia="標楷體" w:hAnsi="標楷體" w:cs="Times New Roman"/>
              </w:rPr>
            </w:pPr>
            <w:r w:rsidRPr="007368E0">
              <w:rPr>
                <w:rFonts w:ascii="標楷體" w:eastAsia="標楷體" w:hAnsi="標楷體" w:cs="Times New Roman" w:hint="eastAsia"/>
              </w:rPr>
              <w:t>建立環境清潔消毒紀錄表</w:t>
            </w:r>
            <w:r w:rsidRPr="007368E0">
              <w:rPr>
                <w:rFonts w:ascii="標楷體" w:eastAsia="標楷體" w:hAnsi="標楷體" w:cs="Times New Roman"/>
              </w:rPr>
              <w:t>(</w:t>
            </w:r>
            <w:r w:rsidRPr="007368E0">
              <w:rPr>
                <w:rFonts w:ascii="標楷體" w:eastAsia="標楷體" w:hAnsi="標楷體" w:cs="Times New Roman" w:hint="eastAsia"/>
              </w:rPr>
              <w:t>含以下</w:t>
            </w:r>
            <w:proofErr w:type="gramStart"/>
            <w:r w:rsidRPr="007368E0">
              <w:rPr>
                <w:rFonts w:ascii="標楷體" w:eastAsia="標楷體" w:hAnsi="標楷體" w:cs="Times New Roman" w:hint="eastAsia"/>
              </w:rPr>
              <w:t>三</w:t>
            </w:r>
            <w:proofErr w:type="gramEnd"/>
            <w:r w:rsidRPr="007368E0">
              <w:rPr>
                <w:rFonts w:ascii="標楷體" w:eastAsia="標楷體" w:hAnsi="標楷體" w:cs="Times New Roman" w:hint="eastAsia"/>
              </w:rPr>
              <w:t>項目</w:t>
            </w:r>
            <w:r w:rsidRPr="007368E0">
              <w:rPr>
                <w:rFonts w:ascii="標楷體" w:eastAsia="標楷體" w:hAnsi="標楷體" w:cs="Times New Roman"/>
              </w:rPr>
              <w:t>):</w:t>
            </w:r>
          </w:p>
          <w:p w:rsidR="007368E0" w:rsidRPr="007368E0" w:rsidRDefault="007368E0" w:rsidP="007368E0">
            <w:pPr>
              <w:widowControl/>
              <w:numPr>
                <w:ilvl w:val="0"/>
                <w:numId w:val="2"/>
              </w:numPr>
              <w:tabs>
                <w:tab w:val="left" w:pos="325"/>
              </w:tabs>
              <w:spacing w:line="340" w:lineRule="exact"/>
              <w:ind w:left="841" w:hanging="841"/>
              <w:jc w:val="both"/>
              <w:rPr>
                <w:rFonts w:ascii="標楷體" w:eastAsia="標楷體" w:hAnsi="標楷體" w:cs="Times New Roman"/>
              </w:rPr>
            </w:pPr>
            <w:proofErr w:type="gramStart"/>
            <w:r w:rsidRPr="007368E0">
              <w:rPr>
                <w:rFonts w:ascii="標楷體" w:eastAsia="標楷體" w:hAnsi="標楷體" w:cs="Times New Roman" w:hint="eastAsia"/>
              </w:rPr>
              <w:t>診前及診</w:t>
            </w:r>
            <w:proofErr w:type="gramEnd"/>
            <w:r w:rsidRPr="007368E0">
              <w:rPr>
                <w:rFonts w:ascii="標楷體" w:eastAsia="標楷體" w:hAnsi="標楷體" w:cs="Times New Roman" w:hint="eastAsia"/>
              </w:rPr>
              <w:t>後清潔環境。</w:t>
            </w:r>
          </w:p>
          <w:p w:rsidR="007368E0" w:rsidRPr="007368E0" w:rsidRDefault="007368E0" w:rsidP="007368E0">
            <w:pPr>
              <w:widowControl/>
              <w:numPr>
                <w:ilvl w:val="0"/>
                <w:numId w:val="2"/>
              </w:numPr>
              <w:tabs>
                <w:tab w:val="left" w:pos="325"/>
              </w:tabs>
              <w:spacing w:line="340" w:lineRule="exact"/>
              <w:ind w:left="841" w:hanging="841"/>
              <w:jc w:val="both"/>
              <w:rPr>
                <w:rFonts w:ascii="標楷體" w:eastAsia="標楷體" w:hAnsi="標楷體" w:cs="Times New Roman"/>
              </w:rPr>
            </w:pPr>
            <w:r w:rsidRPr="007368E0">
              <w:rPr>
                <w:rFonts w:ascii="標楷體" w:eastAsia="標楷體" w:hAnsi="標楷體" w:cs="Times New Roman" w:hint="eastAsia"/>
              </w:rPr>
              <w:t>所有檯面、桌面、床面、門把</w:t>
            </w:r>
            <w:r w:rsidRPr="007368E0">
              <w:rPr>
                <w:rFonts w:ascii="標楷體" w:eastAsia="標楷體" w:hAnsi="標楷體" w:cs="Times New Roman"/>
              </w:rPr>
              <w:t>(0.05%</w:t>
            </w:r>
            <w:r w:rsidRPr="007368E0">
              <w:rPr>
                <w:rFonts w:ascii="標楷體" w:eastAsia="標楷體" w:hAnsi="標楷體" w:cs="Times New Roman" w:hint="eastAsia"/>
              </w:rPr>
              <w:t>漂白水</w:t>
            </w:r>
            <w:r w:rsidRPr="007368E0">
              <w:rPr>
                <w:rFonts w:ascii="標楷體" w:eastAsia="標楷體" w:hAnsi="標楷體" w:cs="Times New Roman"/>
              </w:rPr>
              <w:t>)</w:t>
            </w:r>
            <w:r w:rsidRPr="007368E0">
              <w:rPr>
                <w:rFonts w:ascii="Calibri" w:eastAsia="新細明體" w:hAnsi="Calibri" w:cs="Times New Roman"/>
              </w:rPr>
              <w:t xml:space="preserve"> </w:t>
            </w:r>
            <w:r w:rsidRPr="007368E0">
              <w:rPr>
                <w:rFonts w:ascii="標楷體" w:eastAsia="標楷體" w:hAnsi="標楷體" w:cs="Times New Roman" w:hint="eastAsia"/>
              </w:rPr>
              <w:t>。</w:t>
            </w:r>
          </w:p>
          <w:p w:rsidR="007368E0" w:rsidRPr="007368E0" w:rsidRDefault="007368E0" w:rsidP="007368E0">
            <w:pPr>
              <w:widowControl/>
              <w:numPr>
                <w:ilvl w:val="0"/>
                <w:numId w:val="2"/>
              </w:numPr>
              <w:tabs>
                <w:tab w:val="left" w:pos="325"/>
              </w:tabs>
              <w:spacing w:line="340" w:lineRule="exact"/>
              <w:ind w:left="840" w:hanging="840"/>
              <w:jc w:val="both"/>
              <w:rPr>
                <w:rFonts w:ascii="標楷體" w:eastAsia="標楷體" w:hAnsi="標楷體" w:cs="Times New Roman"/>
                <w:u w:val="single"/>
              </w:rPr>
            </w:pPr>
            <w:r w:rsidRPr="007368E0">
              <w:rPr>
                <w:rFonts w:ascii="標楷體" w:eastAsia="標楷體" w:hAnsi="標楷體" w:cs="Times New Roman" w:hint="eastAsia"/>
              </w:rPr>
              <w:t>廁所內及周邊設施。</w:t>
            </w:r>
          </w:p>
        </w:tc>
        <w:tc>
          <w:tcPr>
            <w:tcW w:w="709" w:type="dxa"/>
          </w:tcPr>
          <w:p w:rsidR="007368E0" w:rsidRPr="007368E0" w:rsidRDefault="007368E0" w:rsidP="007368E0">
            <w:pPr>
              <w:spacing w:line="340" w:lineRule="exact"/>
              <w:jc w:val="distribute"/>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6</w:t>
            </w:r>
          </w:p>
        </w:tc>
      </w:tr>
      <w:tr w:rsidR="007368E0" w:rsidRPr="007368E0" w:rsidTr="00823EED">
        <w:trPr>
          <w:trHeight w:val="406"/>
        </w:trPr>
        <w:tc>
          <w:tcPr>
            <w:tcW w:w="425" w:type="dxa"/>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426" w:type="dxa"/>
            <w:vMerge/>
          </w:tcPr>
          <w:p w:rsidR="007368E0" w:rsidRPr="007368E0" w:rsidRDefault="007368E0" w:rsidP="007368E0">
            <w:pPr>
              <w:spacing w:line="340" w:lineRule="exact"/>
              <w:jc w:val="center"/>
              <w:rPr>
                <w:rFonts w:ascii="標楷體" w:eastAsia="標楷體" w:hAnsi="標楷體" w:cs="Times New Roman"/>
                <w:szCs w:val="24"/>
              </w:rPr>
            </w:pPr>
          </w:p>
        </w:tc>
        <w:tc>
          <w:tcPr>
            <w:tcW w:w="6095" w:type="dxa"/>
          </w:tcPr>
          <w:p w:rsidR="007368E0" w:rsidRPr="007368E0" w:rsidRDefault="007368E0" w:rsidP="007368E0">
            <w:pPr>
              <w:widowControl/>
              <w:numPr>
                <w:ilvl w:val="0"/>
                <w:numId w:val="3"/>
              </w:numPr>
              <w:tabs>
                <w:tab w:val="left" w:pos="325"/>
              </w:tabs>
              <w:spacing w:line="340" w:lineRule="exact"/>
              <w:ind w:left="459" w:hanging="459"/>
              <w:jc w:val="both"/>
              <w:rPr>
                <w:rFonts w:ascii="標楷體" w:eastAsia="標楷體" w:hAnsi="標楷體" w:cs="Times New Roman"/>
              </w:rPr>
            </w:pPr>
            <w:r w:rsidRPr="007368E0">
              <w:rPr>
                <w:rFonts w:ascii="標楷體" w:eastAsia="標楷體" w:hAnsi="標楷體" w:cs="Times New Roman" w:hint="eastAsia"/>
              </w:rPr>
              <w:t>空調設備</w:t>
            </w:r>
            <w:r w:rsidRPr="007368E0">
              <w:rPr>
                <w:rFonts w:ascii="標楷體" w:eastAsia="標楷體" w:hAnsi="標楷體" w:cs="Times New Roman"/>
              </w:rPr>
              <w:t>,</w:t>
            </w:r>
            <w:r w:rsidRPr="007368E0">
              <w:rPr>
                <w:rFonts w:ascii="標楷體" w:eastAsia="標楷體" w:hAnsi="標楷體" w:cs="Times New Roman" w:hint="eastAsia"/>
              </w:rPr>
              <w:t>並定期清洗或更換過濾元件或系統。</w:t>
            </w:r>
          </w:p>
        </w:tc>
        <w:tc>
          <w:tcPr>
            <w:tcW w:w="709" w:type="dxa"/>
          </w:tcPr>
          <w:p w:rsidR="007368E0" w:rsidRPr="007368E0" w:rsidRDefault="007368E0" w:rsidP="007368E0">
            <w:pPr>
              <w:spacing w:line="340" w:lineRule="exact"/>
              <w:jc w:val="distribute"/>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426" w:type="dxa"/>
            <w:vMerge/>
          </w:tcPr>
          <w:p w:rsidR="007368E0" w:rsidRPr="007368E0" w:rsidRDefault="007368E0" w:rsidP="007368E0">
            <w:pPr>
              <w:spacing w:line="340" w:lineRule="exact"/>
              <w:jc w:val="center"/>
              <w:rPr>
                <w:rFonts w:ascii="標楷體" w:eastAsia="標楷體" w:hAnsi="標楷體" w:cs="Times New Roman"/>
                <w:szCs w:val="24"/>
              </w:rPr>
            </w:pPr>
          </w:p>
        </w:tc>
        <w:tc>
          <w:tcPr>
            <w:tcW w:w="6095" w:type="dxa"/>
          </w:tcPr>
          <w:p w:rsidR="007368E0" w:rsidRPr="007368E0" w:rsidRDefault="007368E0" w:rsidP="007368E0">
            <w:pPr>
              <w:widowControl/>
              <w:numPr>
                <w:ilvl w:val="0"/>
                <w:numId w:val="3"/>
              </w:numPr>
              <w:spacing w:line="340" w:lineRule="exact"/>
              <w:ind w:left="459" w:hanging="459"/>
              <w:jc w:val="both"/>
              <w:rPr>
                <w:rFonts w:ascii="標楷體" w:eastAsia="標楷體" w:hAnsi="標楷體" w:cs="Times New Roman"/>
              </w:rPr>
            </w:pPr>
            <w:r w:rsidRPr="007368E0">
              <w:rPr>
                <w:rFonts w:ascii="標楷體" w:eastAsia="標楷體" w:hAnsi="標楷體" w:cs="Times New Roman" w:hint="eastAsia"/>
              </w:rPr>
              <w:t>備有清潔用品、消毒清潔用品及拭手紙。</w:t>
            </w:r>
          </w:p>
        </w:tc>
        <w:tc>
          <w:tcPr>
            <w:tcW w:w="709" w:type="dxa"/>
          </w:tcPr>
          <w:p w:rsidR="007368E0" w:rsidRPr="007368E0" w:rsidRDefault="007368E0" w:rsidP="007368E0">
            <w:pPr>
              <w:spacing w:line="340" w:lineRule="exact"/>
              <w:jc w:val="distribute"/>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426" w:type="dxa"/>
            <w:vMerge/>
          </w:tcPr>
          <w:p w:rsidR="007368E0" w:rsidRPr="007368E0" w:rsidRDefault="007368E0" w:rsidP="007368E0">
            <w:pPr>
              <w:spacing w:line="340" w:lineRule="exact"/>
              <w:jc w:val="center"/>
              <w:rPr>
                <w:rFonts w:ascii="標楷體" w:eastAsia="標楷體" w:hAnsi="標楷體" w:cs="Times New Roman"/>
                <w:szCs w:val="24"/>
              </w:rPr>
            </w:pPr>
          </w:p>
        </w:tc>
        <w:tc>
          <w:tcPr>
            <w:tcW w:w="6095" w:type="dxa"/>
          </w:tcPr>
          <w:p w:rsidR="007368E0" w:rsidRPr="007368E0" w:rsidRDefault="007368E0" w:rsidP="007368E0">
            <w:pPr>
              <w:widowControl/>
              <w:numPr>
                <w:ilvl w:val="0"/>
                <w:numId w:val="3"/>
              </w:numPr>
              <w:spacing w:line="340" w:lineRule="exact"/>
              <w:ind w:left="467" w:hanging="467"/>
              <w:jc w:val="both"/>
              <w:rPr>
                <w:rFonts w:ascii="標楷體" w:eastAsia="標楷體" w:hAnsi="標楷體" w:cs="Times New Roman"/>
              </w:rPr>
            </w:pPr>
            <w:r w:rsidRPr="007368E0">
              <w:rPr>
                <w:rFonts w:ascii="標楷體" w:eastAsia="標楷體" w:hAnsi="標楷體" w:cs="Times New Roman" w:hint="eastAsia"/>
              </w:rPr>
              <w:t>備有消毒劑之認證註冊，與對病原體具殺菌效果，說明和使用說明。</w:t>
            </w:r>
          </w:p>
        </w:tc>
        <w:tc>
          <w:tcPr>
            <w:tcW w:w="2410" w:type="dxa"/>
            <w:gridSpan w:val="3"/>
          </w:tcPr>
          <w:p w:rsidR="007368E0" w:rsidRPr="007368E0" w:rsidRDefault="007368E0" w:rsidP="007368E0">
            <w:pPr>
              <w:spacing w:line="340" w:lineRule="exact"/>
              <w:rPr>
                <w:rFonts w:ascii="標楷體" w:eastAsia="標楷體" w:hAnsi="標楷體" w:cs="Times New Roman"/>
                <w:bCs/>
                <w:spacing w:val="-20"/>
                <w:sz w:val="22"/>
                <w:szCs w:val="24"/>
              </w:rPr>
            </w:pPr>
            <w:r w:rsidRPr="007368E0">
              <w:rPr>
                <w:rFonts w:ascii="標楷體" w:eastAsia="標楷體" w:hAnsi="標楷體" w:cs="Times New Roman" w:hint="eastAsia"/>
                <w:bCs/>
                <w:spacing w:val="-20"/>
                <w:sz w:val="22"/>
                <w:szCs w:val="24"/>
              </w:rPr>
              <w:t>加分項目</w:t>
            </w: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426" w:type="dxa"/>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6095" w:type="dxa"/>
          </w:tcPr>
          <w:p w:rsidR="007368E0" w:rsidRPr="007368E0" w:rsidRDefault="007368E0" w:rsidP="007368E0">
            <w:pPr>
              <w:widowControl/>
              <w:numPr>
                <w:ilvl w:val="0"/>
                <w:numId w:val="3"/>
              </w:numPr>
              <w:spacing w:line="340" w:lineRule="exact"/>
              <w:ind w:left="459" w:hanging="459"/>
              <w:rPr>
                <w:rFonts w:ascii="標楷體" w:eastAsia="標楷體" w:hAnsi="標楷體" w:cs="Times New Roman"/>
              </w:rPr>
            </w:pPr>
            <w:r w:rsidRPr="007368E0">
              <w:rPr>
                <w:rFonts w:ascii="標楷體" w:eastAsia="標楷體" w:hAnsi="標楷體" w:cs="Times New Roman" w:hint="eastAsia"/>
              </w:rPr>
              <w:t>提供孩童玩具，定期清洗和消毒玩具的紀錄表：</w:t>
            </w:r>
          </w:p>
        </w:tc>
        <w:tc>
          <w:tcPr>
            <w:tcW w:w="2410" w:type="dxa"/>
            <w:gridSpan w:val="3"/>
          </w:tcPr>
          <w:p w:rsidR="007368E0" w:rsidRPr="007368E0" w:rsidRDefault="007368E0" w:rsidP="007368E0">
            <w:pPr>
              <w:spacing w:line="340" w:lineRule="exact"/>
              <w:rPr>
                <w:rFonts w:ascii="標楷體" w:eastAsia="標楷體" w:hAnsi="標楷體" w:cs="Times New Roman"/>
                <w:bCs/>
                <w:spacing w:val="-20"/>
                <w:sz w:val="22"/>
                <w:szCs w:val="24"/>
              </w:rPr>
            </w:pPr>
            <w:r w:rsidRPr="007368E0">
              <w:rPr>
                <w:rFonts w:ascii="標楷體" w:eastAsia="標楷體" w:hAnsi="標楷體" w:cs="Times New Roman" w:hint="eastAsia"/>
                <w:bCs/>
                <w:spacing w:val="-20"/>
                <w:sz w:val="22"/>
                <w:szCs w:val="24"/>
              </w:rPr>
              <w:t>加分項目</w:t>
            </w: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426" w:type="dxa"/>
            <w:vMerge w:val="restart"/>
          </w:tcPr>
          <w:p w:rsidR="007368E0" w:rsidRPr="007368E0" w:rsidRDefault="007368E0" w:rsidP="007368E0">
            <w:pPr>
              <w:spacing w:line="340" w:lineRule="exact"/>
              <w:rPr>
                <w:rFonts w:ascii="標楷體" w:eastAsia="標楷體" w:hAnsi="標楷體" w:cs="Times New Roman"/>
                <w:szCs w:val="24"/>
              </w:rPr>
            </w:pPr>
            <w:r w:rsidRPr="007368E0">
              <w:rPr>
                <w:rFonts w:ascii="標楷體" w:eastAsia="標楷體" w:hAnsi="標楷體" w:cs="Times New Roman" w:hint="eastAsia"/>
                <w:szCs w:val="24"/>
              </w:rPr>
              <w:t>二</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器</w:t>
            </w:r>
          </w:p>
          <w:p w:rsidR="007368E0" w:rsidRPr="007368E0" w:rsidRDefault="007368E0" w:rsidP="007368E0">
            <w:pPr>
              <w:spacing w:line="340" w:lineRule="exact"/>
              <w:jc w:val="center"/>
              <w:rPr>
                <w:rFonts w:ascii="標楷體" w:eastAsia="標楷體" w:hAnsi="標楷體" w:cs="Times New Roman"/>
                <w:szCs w:val="24"/>
              </w:rPr>
            </w:pPr>
            <w:proofErr w:type="gramStart"/>
            <w:r w:rsidRPr="007368E0">
              <w:rPr>
                <w:rFonts w:ascii="標楷體" w:eastAsia="標楷體" w:hAnsi="標楷體" w:cs="Times New Roman" w:hint="eastAsia"/>
                <w:szCs w:val="24"/>
              </w:rPr>
              <w:t>械</w:t>
            </w:r>
            <w:proofErr w:type="gramEnd"/>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衛</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材</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設</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施</w:t>
            </w:r>
          </w:p>
        </w:tc>
        <w:tc>
          <w:tcPr>
            <w:tcW w:w="6095" w:type="dxa"/>
          </w:tcPr>
          <w:p w:rsidR="007368E0" w:rsidRPr="007368E0" w:rsidRDefault="007368E0" w:rsidP="007368E0">
            <w:pPr>
              <w:widowControl/>
              <w:numPr>
                <w:ilvl w:val="0"/>
                <w:numId w:val="3"/>
              </w:numPr>
              <w:spacing w:line="340" w:lineRule="exact"/>
              <w:ind w:left="467" w:hanging="467"/>
              <w:jc w:val="both"/>
              <w:rPr>
                <w:rFonts w:ascii="標楷體" w:eastAsia="標楷體" w:hAnsi="標楷體" w:cs="Times New Roman"/>
              </w:rPr>
            </w:pPr>
            <w:r w:rsidRPr="007368E0">
              <w:rPr>
                <w:rFonts w:ascii="標楷體" w:eastAsia="標楷體" w:hAnsi="標楷體" w:cs="Times New Roman" w:hint="eastAsia"/>
              </w:rPr>
              <w:t>儀器及器械消毒保養紀錄</w:t>
            </w:r>
            <w:r w:rsidRPr="007368E0">
              <w:rPr>
                <w:rFonts w:ascii="標楷體" w:eastAsia="標楷體" w:hAnsi="標楷體" w:cs="Times New Roman"/>
              </w:rPr>
              <w:t>:(</w:t>
            </w:r>
            <w:r w:rsidRPr="007368E0">
              <w:rPr>
                <w:rFonts w:ascii="標楷體" w:eastAsia="標楷體" w:hAnsi="標楷體" w:cs="Times New Roman" w:hint="eastAsia"/>
              </w:rPr>
              <w:t>如紅外線、或刮痧板、</w:t>
            </w:r>
            <w:proofErr w:type="gramStart"/>
            <w:r w:rsidRPr="007368E0">
              <w:rPr>
                <w:rFonts w:ascii="標楷體" w:eastAsia="標楷體" w:hAnsi="標楷體" w:cs="Times New Roman" w:hint="eastAsia"/>
              </w:rPr>
              <w:t>拔罐杯及</w:t>
            </w:r>
            <w:proofErr w:type="gramEnd"/>
            <w:r w:rsidRPr="007368E0">
              <w:rPr>
                <w:rFonts w:ascii="標楷體" w:eastAsia="標楷體" w:hAnsi="標楷體" w:cs="Times New Roman" w:hint="eastAsia"/>
              </w:rPr>
              <w:t>其他與身體接觸之器械</w:t>
            </w:r>
            <w:r w:rsidRPr="007368E0">
              <w:rPr>
                <w:rFonts w:ascii="標楷體" w:eastAsia="標楷體" w:hAnsi="標楷體" w:cs="Times New Roman"/>
              </w:rPr>
              <w:t>)</w:t>
            </w:r>
            <w:r w:rsidRPr="007368E0">
              <w:rPr>
                <w:rFonts w:ascii="Calibri" w:eastAsia="新細明體" w:hAnsi="Calibri" w:cs="Times New Roman"/>
              </w:rPr>
              <w:t xml:space="preserve"> </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4</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426" w:type="dxa"/>
            <w:vMerge/>
          </w:tcPr>
          <w:p w:rsidR="007368E0" w:rsidRPr="007368E0" w:rsidRDefault="007368E0" w:rsidP="007368E0">
            <w:pPr>
              <w:spacing w:line="340" w:lineRule="exact"/>
              <w:rPr>
                <w:rFonts w:ascii="標楷體" w:eastAsia="標楷體" w:hAnsi="標楷體" w:cs="Times New Roman"/>
                <w:szCs w:val="24"/>
              </w:rPr>
            </w:pPr>
          </w:p>
        </w:tc>
        <w:tc>
          <w:tcPr>
            <w:tcW w:w="6095" w:type="dxa"/>
          </w:tcPr>
          <w:p w:rsidR="007368E0" w:rsidRPr="007368E0" w:rsidRDefault="007368E0" w:rsidP="007368E0">
            <w:pPr>
              <w:widowControl/>
              <w:numPr>
                <w:ilvl w:val="0"/>
                <w:numId w:val="3"/>
              </w:numPr>
              <w:spacing w:line="340" w:lineRule="exact"/>
              <w:ind w:left="467" w:hanging="467"/>
              <w:jc w:val="both"/>
              <w:rPr>
                <w:rFonts w:ascii="標楷體" w:eastAsia="標楷體" w:hAnsi="標楷體" w:cs="Times New Roman"/>
              </w:rPr>
            </w:pPr>
            <w:r w:rsidRPr="007368E0">
              <w:rPr>
                <w:rFonts w:ascii="標楷體" w:eastAsia="標楷體" w:hAnsi="標楷體" w:cs="Times New Roman" w:hint="eastAsia"/>
              </w:rPr>
              <w:t>飲水設施檢查紀錄表</w:t>
            </w:r>
            <w:r w:rsidRPr="007368E0">
              <w:rPr>
                <w:rFonts w:ascii="標楷體" w:eastAsia="標楷體" w:hAnsi="標楷體" w:cs="Times New Roman"/>
              </w:rPr>
              <w:t>:</w:t>
            </w:r>
          </w:p>
          <w:p w:rsidR="007368E0" w:rsidRPr="007368E0" w:rsidRDefault="007368E0" w:rsidP="007368E0">
            <w:pPr>
              <w:spacing w:line="340" w:lineRule="exact"/>
              <w:ind w:left="467" w:hanging="467"/>
              <w:jc w:val="both"/>
              <w:rPr>
                <w:rFonts w:ascii="標楷體" w:eastAsia="標楷體" w:hAnsi="標楷體" w:cs="Times New Roman"/>
                <w:szCs w:val="24"/>
              </w:rPr>
            </w:pPr>
            <w:r w:rsidRPr="007368E0">
              <w:rPr>
                <w:rFonts w:ascii="標楷體" w:eastAsia="標楷體" w:hAnsi="標楷體" w:cs="Times New Roman"/>
                <w:szCs w:val="24"/>
              </w:rPr>
              <w:t>(</w:t>
            </w:r>
            <w:r w:rsidRPr="007368E0">
              <w:rPr>
                <w:rFonts w:ascii="標楷體" w:eastAsia="標楷體" w:hAnsi="標楷體" w:cs="Times New Roman" w:hint="eastAsia"/>
                <w:szCs w:val="24"/>
              </w:rPr>
              <w:t>包含</w:t>
            </w:r>
            <w:r w:rsidRPr="007368E0">
              <w:rPr>
                <w:rFonts w:ascii="標楷體" w:eastAsia="標楷體" w:hAnsi="標楷體" w:cs="Times New Roman"/>
                <w:szCs w:val="24"/>
              </w:rPr>
              <w:t>:</w:t>
            </w:r>
            <w:r w:rsidRPr="007368E0">
              <w:rPr>
                <w:rFonts w:ascii="標楷體" w:eastAsia="標楷體" w:hAnsi="標楷體" w:cs="Times New Roman" w:hint="eastAsia"/>
                <w:szCs w:val="24"/>
              </w:rPr>
              <w:t>定期保養檢查、更換濾心、檢驗微生物</w:t>
            </w:r>
            <w:r w:rsidRPr="007368E0">
              <w:rPr>
                <w:rFonts w:ascii="標楷體" w:eastAsia="標楷體" w:hAnsi="標楷體" w:cs="Times New Roman"/>
                <w:szCs w:val="24"/>
              </w:rPr>
              <w:t>)</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3</w:t>
            </w:r>
          </w:p>
        </w:tc>
      </w:tr>
      <w:tr w:rsidR="007368E0" w:rsidRPr="007368E0" w:rsidTr="00823EED">
        <w:tc>
          <w:tcPr>
            <w:tcW w:w="425" w:type="dxa"/>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426" w:type="dxa"/>
            <w:vMerge/>
          </w:tcPr>
          <w:p w:rsidR="007368E0" w:rsidRPr="007368E0" w:rsidRDefault="007368E0" w:rsidP="007368E0">
            <w:pPr>
              <w:spacing w:line="340" w:lineRule="exact"/>
              <w:rPr>
                <w:rFonts w:ascii="標楷體" w:eastAsia="標楷體" w:hAnsi="標楷體" w:cs="Times New Roman"/>
                <w:szCs w:val="24"/>
              </w:rPr>
            </w:pPr>
          </w:p>
        </w:tc>
        <w:tc>
          <w:tcPr>
            <w:tcW w:w="6095" w:type="dxa"/>
          </w:tcPr>
          <w:p w:rsidR="007368E0" w:rsidRPr="007368E0" w:rsidRDefault="007368E0" w:rsidP="007368E0">
            <w:pPr>
              <w:widowControl/>
              <w:numPr>
                <w:ilvl w:val="0"/>
                <w:numId w:val="3"/>
              </w:numPr>
              <w:spacing w:line="340" w:lineRule="exact"/>
              <w:ind w:left="467" w:hanging="467"/>
              <w:jc w:val="both"/>
              <w:rPr>
                <w:rFonts w:ascii="標楷體" w:eastAsia="標楷體" w:hAnsi="標楷體" w:cs="Times New Roman"/>
              </w:rPr>
            </w:pPr>
            <w:r w:rsidRPr="007368E0">
              <w:rPr>
                <w:rFonts w:ascii="標楷體" w:eastAsia="標楷體" w:hAnsi="標楷體" w:cs="Times New Roman" w:hint="eastAsia"/>
              </w:rPr>
              <w:t>調劑設施清潔作業表</w:t>
            </w:r>
          </w:p>
          <w:p w:rsidR="007368E0" w:rsidRPr="007368E0" w:rsidRDefault="007368E0" w:rsidP="007368E0">
            <w:pPr>
              <w:widowControl/>
              <w:spacing w:line="340" w:lineRule="exact"/>
              <w:ind w:left="467" w:hanging="467"/>
              <w:jc w:val="both"/>
              <w:rPr>
                <w:rFonts w:ascii="標楷體" w:eastAsia="標楷體" w:hAnsi="標楷體" w:cs="Times New Roman"/>
              </w:rPr>
            </w:pPr>
            <w:r w:rsidRPr="007368E0">
              <w:rPr>
                <w:rFonts w:ascii="標楷體" w:eastAsia="標楷體" w:hAnsi="標楷體" w:cs="Times New Roman"/>
              </w:rPr>
              <w:t>(</w:t>
            </w:r>
            <w:r w:rsidRPr="007368E0">
              <w:rPr>
                <w:rFonts w:ascii="標楷體" w:eastAsia="標楷體" w:hAnsi="標楷體" w:cs="Times New Roman" w:hint="eastAsia"/>
              </w:rPr>
              <w:t>包含</w:t>
            </w:r>
            <w:r w:rsidRPr="007368E0">
              <w:rPr>
                <w:rFonts w:ascii="標楷體" w:eastAsia="標楷體" w:hAnsi="標楷體" w:cs="Times New Roman"/>
              </w:rPr>
              <w:t>:</w:t>
            </w:r>
            <w:r w:rsidRPr="007368E0">
              <w:rPr>
                <w:rFonts w:ascii="標楷體" w:eastAsia="標楷體" w:hAnsi="標楷體" w:cs="Times New Roman" w:hint="eastAsia"/>
              </w:rPr>
              <w:t>分包機、</w:t>
            </w:r>
            <w:proofErr w:type="gramStart"/>
            <w:r w:rsidRPr="007368E0">
              <w:rPr>
                <w:rFonts w:ascii="標楷體" w:eastAsia="標楷體" w:hAnsi="標楷體" w:cs="Times New Roman" w:hint="eastAsia"/>
              </w:rPr>
              <w:t>稱藥容器</w:t>
            </w:r>
            <w:proofErr w:type="gramEnd"/>
            <w:r w:rsidRPr="007368E0">
              <w:rPr>
                <w:rFonts w:ascii="標楷體" w:eastAsia="標楷體" w:hAnsi="標楷體" w:cs="Times New Roman" w:hint="eastAsia"/>
              </w:rPr>
              <w:t>、湯匙、刮</w:t>
            </w:r>
            <w:proofErr w:type="gramStart"/>
            <w:r w:rsidRPr="007368E0">
              <w:rPr>
                <w:rFonts w:ascii="標楷體" w:eastAsia="標楷體" w:hAnsi="標楷體" w:cs="Times New Roman" w:hint="eastAsia"/>
              </w:rPr>
              <w:t>杓</w:t>
            </w:r>
            <w:proofErr w:type="gramEnd"/>
            <w:r w:rsidRPr="007368E0">
              <w:rPr>
                <w:rFonts w:ascii="標楷體" w:eastAsia="標楷體" w:hAnsi="標楷體" w:cs="Times New Roman" w:hint="eastAsia"/>
              </w:rPr>
              <w:t>等</w:t>
            </w:r>
            <w:r w:rsidRPr="007368E0">
              <w:rPr>
                <w:rFonts w:ascii="標楷體" w:eastAsia="標楷體" w:hAnsi="標楷體" w:cs="Times New Roman"/>
              </w:rPr>
              <w:t>)</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3</w:t>
            </w:r>
          </w:p>
        </w:tc>
      </w:tr>
      <w:tr w:rsidR="007368E0" w:rsidRPr="007368E0" w:rsidTr="00823EED">
        <w:trPr>
          <w:trHeight w:val="428"/>
        </w:trPr>
        <w:tc>
          <w:tcPr>
            <w:tcW w:w="425" w:type="dxa"/>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426" w:type="dxa"/>
            <w:vMerge/>
          </w:tcPr>
          <w:p w:rsidR="007368E0" w:rsidRPr="007368E0" w:rsidRDefault="007368E0" w:rsidP="007368E0">
            <w:pPr>
              <w:spacing w:line="340" w:lineRule="exact"/>
              <w:rPr>
                <w:rFonts w:ascii="標楷體" w:eastAsia="標楷體" w:hAnsi="標楷體" w:cs="Times New Roman"/>
                <w:szCs w:val="24"/>
              </w:rPr>
            </w:pPr>
          </w:p>
        </w:tc>
        <w:tc>
          <w:tcPr>
            <w:tcW w:w="6095" w:type="dxa"/>
          </w:tcPr>
          <w:p w:rsidR="007368E0" w:rsidRPr="007368E0" w:rsidRDefault="007368E0" w:rsidP="007368E0">
            <w:pPr>
              <w:widowControl/>
              <w:numPr>
                <w:ilvl w:val="0"/>
                <w:numId w:val="3"/>
              </w:numPr>
              <w:spacing w:line="340" w:lineRule="exact"/>
              <w:ind w:left="467" w:hanging="467"/>
              <w:jc w:val="both"/>
              <w:rPr>
                <w:rFonts w:ascii="標楷體" w:eastAsia="標楷體" w:hAnsi="標楷體" w:cs="Times New Roman"/>
              </w:rPr>
            </w:pPr>
            <w:r w:rsidRPr="007368E0">
              <w:rPr>
                <w:rFonts w:ascii="標楷體" w:eastAsia="標楷體" w:hAnsi="標楷體" w:cs="Times New Roman" w:hint="eastAsia"/>
              </w:rPr>
              <w:t>提供患者被服、床單送洗規範與紀錄表。</w:t>
            </w:r>
          </w:p>
        </w:tc>
        <w:tc>
          <w:tcPr>
            <w:tcW w:w="2410" w:type="dxa"/>
            <w:gridSpan w:val="3"/>
          </w:tcPr>
          <w:p w:rsidR="007368E0" w:rsidRPr="007368E0" w:rsidRDefault="007368E0" w:rsidP="007368E0">
            <w:pPr>
              <w:spacing w:line="340" w:lineRule="exact"/>
              <w:rPr>
                <w:rFonts w:ascii="標楷體" w:eastAsia="標楷體" w:hAnsi="標楷體" w:cs="Times New Roman"/>
                <w:bCs/>
                <w:spacing w:val="-20"/>
                <w:sz w:val="22"/>
                <w:szCs w:val="24"/>
              </w:rPr>
            </w:pPr>
            <w:r w:rsidRPr="007368E0">
              <w:rPr>
                <w:rFonts w:ascii="標楷體" w:eastAsia="標楷體" w:hAnsi="標楷體" w:cs="Times New Roman" w:hint="eastAsia"/>
                <w:bCs/>
                <w:spacing w:val="-20"/>
                <w:sz w:val="22"/>
                <w:szCs w:val="24"/>
              </w:rPr>
              <w:t>加分項目</w:t>
            </w: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851" w:type="dxa"/>
            <w:gridSpan w:val="2"/>
            <w:vMerge w:val="restart"/>
          </w:tcPr>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肆、</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醫療廢棄物處理</w:t>
            </w:r>
            <w:r w:rsidRPr="007368E0">
              <w:rPr>
                <w:rFonts w:ascii="標楷體" w:eastAsia="標楷體" w:hAnsi="標楷體" w:cs="Times New Roman"/>
                <w:szCs w:val="24"/>
              </w:rPr>
              <w:t xml:space="preserve"> :</w:t>
            </w:r>
          </w:p>
        </w:tc>
        <w:tc>
          <w:tcPr>
            <w:tcW w:w="6095" w:type="dxa"/>
          </w:tcPr>
          <w:p w:rsidR="007368E0" w:rsidRPr="007368E0" w:rsidRDefault="007368E0" w:rsidP="007368E0">
            <w:pPr>
              <w:widowControl/>
              <w:numPr>
                <w:ilvl w:val="0"/>
                <w:numId w:val="3"/>
              </w:numPr>
              <w:spacing w:line="340" w:lineRule="exact"/>
              <w:ind w:left="459" w:hanging="426"/>
              <w:rPr>
                <w:rFonts w:ascii="標楷體" w:eastAsia="標楷體" w:hAnsi="標楷體" w:cs="Times New Roman"/>
              </w:rPr>
            </w:pPr>
            <w:r w:rsidRPr="007368E0">
              <w:rPr>
                <w:rFonts w:ascii="標楷體" w:eastAsia="標楷體" w:hAnsi="標楷體" w:cs="Times New Roman" w:hint="eastAsia"/>
              </w:rPr>
              <w:t>具有垃圾分類標示</w:t>
            </w:r>
            <w:r w:rsidRPr="007368E0">
              <w:rPr>
                <w:rFonts w:ascii="標楷體" w:eastAsia="標楷體" w:hAnsi="標楷體" w:cs="Times New Roman"/>
              </w:rPr>
              <w:t>:(</w:t>
            </w:r>
            <w:r w:rsidRPr="007368E0">
              <w:rPr>
                <w:rFonts w:ascii="標楷體" w:eastAsia="標楷體" w:hAnsi="標楷體" w:cs="Times New Roman" w:hint="eastAsia"/>
              </w:rPr>
              <w:t>分感染及非感染</w:t>
            </w:r>
            <w:proofErr w:type="gramStart"/>
            <w:r w:rsidRPr="007368E0">
              <w:rPr>
                <w:rFonts w:ascii="標楷體" w:eastAsia="標楷體" w:hAnsi="標楷體" w:cs="Times New Roman" w:hint="eastAsia"/>
              </w:rPr>
              <w:t>性廢性物</w:t>
            </w:r>
            <w:proofErr w:type="gramEnd"/>
            <w:r w:rsidRPr="007368E0">
              <w:rPr>
                <w:rFonts w:ascii="標楷體" w:eastAsia="標楷體" w:hAnsi="標楷體" w:cs="Times New Roman"/>
              </w:rPr>
              <w:t>)</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851" w:type="dxa"/>
            <w:gridSpan w:val="2"/>
            <w:vMerge/>
          </w:tcPr>
          <w:p w:rsidR="007368E0" w:rsidRPr="007368E0" w:rsidRDefault="007368E0" w:rsidP="007368E0">
            <w:pPr>
              <w:spacing w:line="340" w:lineRule="exact"/>
              <w:jc w:val="center"/>
              <w:rPr>
                <w:rFonts w:ascii="標楷體" w:eastAsia="標楷體" w:hAnsi="標楷體" w:cs="Times New Roman"/>
                <w:szCs w:val="24"/>
              </w:rPr>
            </w:pPr>
          </w:p>
        </w:tc>
        <w:tc>
          <w:tcPr>
            <w:tcW w:w="6095" w:type="dxa"/>
          </w:tcPr>
          <w:p w:rsidR="007368E0" w:rsidRPr="007368E0" w:rsidRDefault="007368E0" w:rsidP="007368E0">
            <w:pPr>
              <w:widowControl/>
              <w:numPr>
                <w:ilvl w:val="0"/>
                <w:numId w:val="3"/>
              </w:numPr>
              <w:spacing w:line="340" w:lineRule="exact"/>
              <w:ind w:left="459" w:hanging="459"/>
              <w:rPr>
                <w:rFonts w:ascii="標楷體" w:eastAsia="標楷體" w:hAnsi="標楷體" w:cs="Times New Roman"/>
              </w:rPr>
            </w:pPr>
            <w:r w:rsidRPr="007368E0">
              <w:rPr>
                <w:rFonts w:ascii="標楷體" w:eastAsia="標楷體" w:hAnsi="標楷體" w:cs="Times New Roman" w:hint="eastAsia"/>
              </w:rPr>
              <w:t>具備標有感染性廢棄物標誌紅色專用塑膠袋。</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c>
          <w:tcPr>
            <w:tcW w:w="851" w:type="dxa"/>
            <w:gridSpan w:val="2"/>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6095" w:type="dxa"/>
          </w:tcPr>
          <w:p w:rsidR="007368E0" w:rsidRPr="007368E0" w:rsidRDefault="007368E0" w:rsidP="007368E0">
            <w:pPr>
              <w:widowControl/>
              <w:numPr>
                <w:ilvl w:val="0"/>
                <w:numId w:val="3"/>
              </w:numPr>
              <w:spacing w:line="340" w:lineRule="exact"/>
              <w:ind w:left="467" w:hanging="467"/>
              <w:rPr>
                <w:rFonts w:ascii="標楷體" w:eastAsia="標楷體" w:hAnsi="標楷體" w:cs="Times New Roman"/>
              </w:rPr>
            </w:pPr>
            <w:r w:rsidRPr="007368E0">
              <w:rPr>
                <w:rFonts w:ascii="標楷體" w:eastAsia="標楷體" w:hAnsi="標楷體" w:cs="Times New Roman" w:hint="eastAsia"/>
              </w:rPr>
              <w:t>具備用於污染</w:t>
            </w:r>
            <w:proofErr w:type="gramStart"/>
            <w:r w:rsidRPr="007368E0">
              <w:rPr>
                <w:rFonts w:ascii="標楷體" w:eastAsia="標楷體" w:hAnsi="標楷體" w:cs="Times New Roman" w:hint="eastAsia"/>
              </w:rPr>
              <w:t>的針具集中</w:t>
            </w:r>
            <w:proofErr w:type="gramEnd"/>
            <w:r w:rsidRPr="007368E0">
              <w:rPr>
                <w:rFonts w:ascii="標楷體" w:eastAsia="標楷體" w:hAnsi="標楷體" w:cs="Times New Roman" w:hint="eastAsia"/>
              </w:rPr>
              <w:t>放置</w:t>
            </w:r>
            <w:r w:rsidRPr="007368E0">
              <w:rPr>
                <w:rFonts w:ascii="標楷體" w:eastAsia="標楷體" w:hAnsi="標楷體" w:cs="Times New Roman"/>
              </w:rPr>
              <w:t>,</w:t>
            </w:r>
            <w:r w:rsidRPr="007368E0">
              <w:rPr>
                <w:rFonts w:ascii="標楷體" w:eastAsia="標楷體" w:hAnsi="標楷體" w:cs="Times New Roman" w:hint="eastAsia"/>
              </w:rPr>
              <w:t>投入標有感染性廢棄物標誌之黃色</w:t>
            </w:r>
            <w:proofErr w:type="gramStart"/>
            <w:r w:rsidRPr="007368E0">
              <w:rPr>
                <w:rFonts w:ascii="標楷體" w:eastAsia="標楷體" w:hAnsi="標楷體" w:cs="Times New Roman" w:hint="eastAsia"/>
              </w:rPr>
              <w:t>不</w:t>
            </w:r>
            <w:proofErr w:type="gramEnd"/>
            <w:r w:rsidRPr="007368E0">
              <w:rPr>
                <w:rFonts w:ascii="標楷體" w:eastAsia="標楷體" w:hAnsi="標楷體" w:cs="Times New Roman" w:hint="eastAsia"/>
              </w:rPr>
              <w:t>穿透容器內。</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1E5EA8" w:rsidP="007368E0">
            <w:pPr>
              <w:spacing w:line="340" w:lineRule="exact"/>
              <w:jc w:val="center"/>
              <w:rPr>
                <w:rFonts w:ascii="標楷體" w:eastAsia="標楷體" w:hAnsi="標楷體" w:cs="Times New Roman"/>
                <w:bCs/>
                <w:spacing w:val="-20"/>
                <w:szCs w:val="24"/>
              </w:rPr>
            </w:pPr>
            <w:r>
              <w:rPr>
                <w:rFonts w:ascii="標楷體" w:eastAsia="標楷體" w:hAnsi="標楷體" w:cs="Times New Roman" w:hint="eastAsia"/>
                <w:bCs/>
                <w:spacing w:val="-20"/>
                <w:szCs w:val="24"/>
              </w:rPr>
              <w:t xml:space="preserve">  </w:t>
            </w:r>
            <w:r w:rsidR="007368E0" w:rsidRPr="007368E0">
              <w:rPr>
                <w:rFonts w:ascii="標楷體" w:eastAsia="標楷體" w:hAnsi="標楷體" w:cs="Times New Roman"/>
                <w:bCs/>
                <w:spacing w:val="-20"/>
                <w:szCs w:val="24"/>
              </w:rPr>
              <w:t>2</w:t>
            </w:r>
            <w:r w:rsidR="007368E0" w:rsidRPr="007368E0">
              <w:rPr>
                <w:rFonts w:ascii="標楷體" w:eastAsia="標楷體" w:hAnsi="標楷體" w:cs="Times New Roman" w:hint="eastAsia"/>
                <w:bCs/>
                <w:spacing w:val="-20"/>
                <w:szCs w:val="24"/>
              </w:rPr>
              <w:t>*</w:t>
            </w:r>
          </w:p>
        </w:tc>
      </w:tr>
      <w:tr w:rsidR="007368E0" w:rsidRPr="007368E0" w:rsidTr="00823EED">
        <w:tc>
          <w:tcPr>
            <w:tcW w:w="851" w:type="dxa"/>
            <w:gridSpan w:val="2"/>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6095" w:type="dxa"/>
          </w:tcPr>
          <w:p w:rsidR="007368E0" w:rsidRPr="007368E0" w:rsidRDefault="007368E0" w:rsidP="007368E0">
            <w:pPr>
              <w:widowControl/>
              <w:numPr>
                <w:ilvl w:val="0"/>
                <w:numId w:val="3"/>
              </w:numPr>
              <w:spacing w:line="340" w:lineRule="exact"/>
              <w:ind w:left="467" w:hanging="467"/>
              <w:rPr>
                <w:rFonts w:ascii="標楷體" w:eastAsia="標楷體" w:hAnsi="標楷體" w:cs="Times New Roman"/>
              </w:rPr>
            </w:pPr>
            <w:r w:rsidRPr="007368E0">
              <w:rPr>
                <w:rFonts w:ascii="標楷體" w:eastAsia="標楷體" w:hAnsi="標楷體" w:cs="Times New Roman" w:hint="eastAsia"/>
              </w:rPr>
              <w:t>感染性廢棄物委託或交付環保署認定之感染廢棄物公司之合約書。</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4</w:t>
            </w:r>
          </w:p>
        </w:tc>
      </w:tr>
      <w:tr w:rsidR="007368E0" w:rsidRPr="007368E0" w:rsidTr="00823EED">
        <w:tc>
          <w:tcPr>
            <w:tcW w:w="851" w:type="dxa"/>
            <w:gridSpan w:val="2"/>
            <w:vMerge w:val="restart"/>
          </w:tcPr>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伍、</w:t>
            </w:r>
          </w:p>
          <w:p w:rsidR="007368E0" w:rsidRPr="007368E0" w:rsidRDefault="007368E0" w:rsidP="007368E0">
            <w:pPr>
              <w:spacing w:line="340" w:lineRule="exact"/>
              <w:jc w:val="center"/>
              <w:rPr>
                <w:rFonts w:ascii="標楷體" w:eastAsia="標楷體" w:hAnsi="標楷體" w:cs="Times New Roman"/>
                <w:szCs w:val="24"/>
              </w:rPr>
            </w:pPr>
            <w:r w:rsidRPr="007368E0">
              <w:rPr>
                <w:rFonts w:ascii="標楷體" w:eastAsia="標楷體" w:hAnsi="標楷體" w:cs="Times New Roman" w:hint="eastAsia"/>
                <w:szCs w:val="24"/>
              </w:rPr>
              <w:t>醫護人員安全</w:t>
            </w:r>
          </w:p>
        </w:tc>
        <w:tc>
          <w:tcPr>
            <w:tcW w:w="6095" w:type="dxa"/>
          </w:tcPr>
          <w:p w:rsidR="007368E0" w:rsidRPr="007368E0" w:rsidRDefault="007368E0" w:rsidP="007368E0">
            <w:pPr>
              <w:widowControl/>
              <w:numPr>
                <w:ilvl w:val="0"/>
                <w:numId w:val="3"/>
              </w:numPr>
              <w:spacing w:line="340" w:lineRule="exact"/>
              <w:ind w:left="467" w:hanging="467"/>
              <w:rPr>
                <w:rFonts w:ascii="標楷體" w:eastAsia="標楷體" w:hAnsi="標楷體" w:cs="Times New Roman"/>
              </w:rPr>
            </w:pPr>
            <w:r w:rsidRPr="007368E0">
              <w:rPr>
                <w:rFonts w:ascii="標楷體" w:eastAsia="標楷體" w:hAnsi="標楷體" w:cs="Times New Roman" w:hint="eastAsia"/>
              </w:rPr>
              <w:t>員工感染管制教育訓練紀錄</w:t>
            </w:r>
            <w:r w:rsidRPr="007368E0">
              <w:rPr>
                <w:rFonts w:ascii="標楷體" w:eastAsia="標楷體" w:hAnsi="標楷體" w:cs="Times New Roman"/>
              </w:rPr>
              <w:t>(</w:t>
            </w:r>
            <w:r w:rsidRPr="007368E0">
              <w:rPr>
                <w:rFonts w:ascii="標楷體" w:eastAsia="標楷體" w:hAnsi="標楷體" w:cs="Times New Roman" w:hint="eastAsia"/>
              </w:rPr>
              <w:t>含暴露病人血液、體液及</w:t>
            </w:r>
            <w:proofErr w:type="gramStart"/>
            <w:r w:rsidRPr="007368E0">
              <w:rPr>
                <w:rFonts w:ascii="標楷體" w:eastAsia="標楷體" w:hAnsi="標楷體" w:cs="Times New Roman" w:hint="eastAsia"/>
              </w:rPr>
              <w:t>尖物扎傷</w:t>
            </w:r>
            <w:proofErr w:type="gramEnd"/>
            <w:r w:rsidRPr="007368E0">
              <w:rPr>
                <w:rFonts w:ascii="標楷體" w:eastAsia="標楷體" w:hAnsi="標楷體" w:cs="Times New Roman" w:hint="eastAsia"/>
              </w:rPr>
              <w:t>預防追蹤及標準作業程序</w:t>
            </w:r>
            <w:r w:rsidRPr="007368E0">
              <w:rPr>
                <w:rFonts w:ascii="標楷體" w:eastAsia="標楷體" w:hAnsi="標楷體" w:cs="Times New Roman"/>
              </w:rPr>
              <w:t>)</w:t>
            </w:r>
            <w:r w:rsidRPr="007368E0">
              <w:rPr>
                <w:rFonts w:ascii="Calibri" w:eastAsia="新細明體" w:hAnsi="Calibri" w:cs="Times New Roman"/>
              </w:rPr>
              <w:t xml:space="preserve"> </w:t>
            </w:r>
            <w:r w:rsidRPr="007368E0">
              <w:rPr>
                <w:rFonts w:ascii="標楷體" w:eastAsia="標楷體" w:hAnsi="標楷體" w:cs="Times New Roman" w:hint="eastAsia"/>
              </w:rPr>
              <w:t>。</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5</w:t>
            </w:r>
            <w:r w:rsidRPr="007368E0">
              <w:rPr>
                <w:rFonts w:ascii="標楷體" w:eastAsia="標楷體" w:hAnsi="標楷體" w:cs="Times New Roman" w:hint="eastAsia"/>
                <w:bCs/>
                <w:spacing w:val="-20"/>
                <w:szCs w:val="24"/>
              </w:rPr>
              <w:t>*</w:t>
            </w:r>
          </w:p>
        </w:tc>
      </w:tr>
      <w:tr w:rsidR="007368E0" w:rsidRPr="007368E0" w:rsidTr="00823EED">
        <w:trPr>
          <w:trHeight w:val="270"/>
        </w:trPr>
        <w:tc>
          <w:tcPr>
            <w:tcW w:w="851" w:type="dxa"/>
            <w:gridSpan w:val="2"/>
            <w:vMerge/>
          </w:tcPr>
          <w:p w:rsidR="007368E0" w:rsidRPr="007368E0" w:rsidRDefault="007368E0" w:rsidP="007368E0">
            <w:pPr>
              <w:spacing w:line="340" w:lineRule="exact"/>
              <w:jc w:val="center"/>
              <w:rPr>
                <w:rFonts w:ascii="標楷體" w:eastAsia="標楷體" w:hAnsi="標楷體" w:cs="Times New Roman"/>
                <w:szCs w:val="24"/>
              </w:rPr>
            </w:pPr>
          </w:p>
        </w:tc>
        <w:tc>
          <w:tcPr>
            <w:tcW w:w="6095" w:type="dxa"/>
          </w:tcPr>
          <w:p w:rsidR="007368E0" w:rsidRPr="007368E0" w:rsidRDefault="007368E0" w:rsidP="007368E0">
            <w:pPr>
              <w:widowControl/>
              <w:numPr>
                <w:ilvl w:val="0"/>
                <w:numId w:val="3"/>
              </w:numPr>
              <w:spacing w:line="340" w:lineRule="exact"/>
              <w:ind w:left="467" w:hanging="467"/>
              <w:rPr>
                <w:rFonts w:ascii="標楷體" w:eastAsia="標楷體" w:hAnsi="標楷體" w:cs="Times New Roman"/>
              </w:rPr>
            </w:pPr>
            <w:r w:rsidRPr="007368E0">
              <w:rPr>
                <w:rFonts w:ascii="標楷體" w:eastAsia="標楷體" w:hAnsi="標楷體" w:cs="Times New Roman" w:hint="eastAsia"/>
              </w:rPr>
              <w:t>備有員工有發燒或體溫異常，可能</w:t>
            </w:r>
            <w:proofErr w:type="gramStart"/>
            <w:r w:rsidRPr="007368E0">
              <w:rPr>
                <w:rFonts w:ascii="標楷體" w:eastAsia="標楷體" w:hAnsi="標楷體" w:cs="Times New Roman" w:hint="eastAsia"/>
              </w:rPr>
              <w:t>罹</w:t>
            </w:r>
            <w:proofErr w:type="gramEnd"/>
            <w:r w:rsidRPr="007368E0">
              <w:rPr>
                <w:rFonts w:ascii="標楷體" w:eastAsia="標楷體" w:hAnsi="標楷體" w:cs="Times New Roman" w:hint="eastAsia"/>
              </w:rPr>
              <w:t>患傳染病之紀錄本。</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3</w:t>
            </w:r>
          </w:p>
        </w:tc>
      </w:tr>
      <w:tr w:rsidR="007368E0" w:rsidRPr="007368E0" w:rsidTr="00823EED">
        <w:trPr>
          <w:trHeight w:val="299"/>
        </w:trPr>
        <w:tc>
          <w:tcPr>
            <w:tcW w:w="851" w:type="dxa"/>
            <w:gridSpan w:val="2"/>
            <w:vMerge/>
          </w:tcPr>
          <w:p w:rsidR="007368E0" w:rsidRPr="007368E0" w:rsidRDefault="007368E0" w:rsidP="007368E0">
            <w:pPr>
              <w:spacing w:line="340" w:lineRule="exact"/>
              <w:jc w:val="center"/>
              <w:rPr>
                <w:rFonts w:ascii="標楷體" w:eastAsia="標楷體" w:hAnsi="標楷體" w:cs="Times New Roman"/>
                <w:szCs w:val="24"/>
              </w:rPr>
            </w:pPr>
          </w:p>
        </w:tc>
        <w:tc>
          <w:tcPr>
            <w:tcW w:w="6095" w:type="dxa"/>
          </w:tcPr>
          <w:p w:rsidR="007368E0" w:rsidRPr="007368E0" w:rsidRDefault="007368E0" w:rsidP="007368E0">
            <w:pPr>
              <w:widowControl/>
              <w:numPr>
                <w:ilvl w:val="0"/>
                <w:numId w:val="3"/>
              </w:numPr>
              <w:spacing w:line="340" w:lineRule="exact"/>
              <w:ind w:left="467" w:hanging="467"/>
              <w:rPr>
                <w:rFonts w:ascii="標楷體" w:eastAsia="標楷體" w:hAnsi="標楷體" w:cs="Times New Roman"/>
              </w:rPr>
            </w:pPr>
            <w:r w:rsidRPr="007368E0">
              <w:rPr>
                <w:rFonts w:ascii="標楷體" w:eastAsia="標楷體" w:hAnsi="標楷體" w:cs="Times New Roman" w:hint="eastAsia"/>
              </w:rPr>
              <w:t>備有疑似法定傳染症病患紀錄本</w:t>
            </w:r>
            <w:r w:rsidRPr="007368E0">
              <w:rPr>
                <w:rFonts w:ascii="標楷體" w:eastAsia="標楷體" w:hAnsi="標楷體" w:cs="Times New Roman"/>
              </w:rPr>
              <w:t>(</w:t>
            </w:r>
            <w:r w:rsidRPr="007368E0">
              <w:rPr>
                <w:rFonts w:ascii="標楷體" w:eastAsia="標楷體" w:hAnsi="標楷體" w:cs="Times New Roman" w:hint="eastAsia"/>
              </w:rPr>
              <w:t>應注意其境</w:t>
            </w:r>
            <w:proofErr w:type="gramStart"/>
            <w:r w:rsidRPr="007368E0">
              <w:rPr>
                <w:rFonts w:ascii="標楷體" w:eastAsia="標楷體" w:hAnsi="標楷體" w:cs="Times New Roman" w:hint="eastAsia"/>
              </w:rPr>
              <w:t>外移入史</w:t>
            </w:r>
            <w:proofErr w:type="gramEnd"/>
            <w:r w:rsidRPr="007368E0">
              <w:rPr>
                <w:rFonts w:ascii="標楷體" w:eastAsia="標楷體" w:hAnsi="標楷體" w:cs="Times New Roman" w:hint="eastAsia"/>
              </w:rPr>
              <w:t>、接觸史、傳染症病史，並依規定向衛生主管機關通報及轉診</w:t>
            </w:r>
            <w:r w:rsidRPr="007368E0">
              <w:rPr>
                <w:rFonts w:ascii="標楷體" w:eastAsia="標楷體" w:hAnsi="標楷體" w:cs="Times New Roman"/>
              </w:rPr>
              <w:t>)</w:t>
            </w:r>
            <w:r w:rsidRPr="007368E0">
              <w:rPr>
                <w:rFonts w:ascii="標楷體" w:eastAsia="標楷體" w:hAnsi="標楷體" w:cs="Times New Roman" w:hint="eastAsia"/>
              </w:rPr>
              <w:t>。</w:t>
            </w:r>
          </w:p>
        </w:tc>
        <w:tc>
          <w:tcPr>
            <w:tcW w:w="709"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0"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851" w:type="dxa"/>
          </w:tcPr>
          <w:p w:rsidR="007368E0" w:rsidRPr="007368E0" w:rsidRDefault="007368E0" w:rsidP="007368E0">
            <w:pPr>
              <w:spacing w:line="340" w:lineRule="exact"/>
              <w:jc w:val="center"/>
              <w:rPr>
                <w:rFonts w:ascii="標楷體" w:eastAsia="標楷體" w:hAnsi="標楷體" w:cs="Times New Roman"/>
                <w:bCs/>
                <w:spacing w:val="-20"/>
                <w:sz w:val="28"/>
                <w:szCs w:val="28"/>
              </w:rPr>
            </w:pP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r w:rsidR="007368E0" w:rsidRPr="007368E0" w:rsidTr="00823EED">
        <w:trPr>
          <w:trHeight w:val="621"/>
        </w:trPr>
        <w:tc>
          <w:tcPr>
            <w:tcW w:w="851" w:type="dxa"/>
            <w:gridSpan w:val="2"/>
            <w:vMerge/>
          </w:tcPr>
          <w:p w:rsidR="007368E0" w:rsidRPr="007368E0" w:rsidRDefault="007368E0" w:rsidP="007368E0">
            <w:pPr>
              <w:spacing w:line="340" w:lineRule="exact"/>
              <w:jc w:val="center"/>
              <w:rPr>
                <w:rFonts w:ascii="標楷體" w:eastAsia="標楷體" w:hAnsi="標楷體" w:cs="Times New Roman"/>
                <w:bCs/>
                <w:sz w:val="28"/>
                <w:szCs w:val="28"/>
              </w:rPr>
            </w:pPr>
          </w:p>
        </w:tc>
        <w:tc>
          <w:tcPr>
            <w:tcW w:w="6095" w:type="dxa"/>
          </w:tcPr>
          <w:p w:rsidR="007368E0" w:rsidRPr="007368E0" w:rsidRDefault="007368E0" w:rsidP="007368E0">
            <w:pPr>
              <w:widowControl/>
              <w:numPr>
                <w:ilvl w:val="0"/>
                <w:numId w:val="3"/>
              </w:numPr>
              <w:spacing w:line="340" w:lineRule="exact"/>
              <w:ind w:left="467" w:hanging="467"/>
              <w:rPr>
                <w:rFonts w:ascii="標楷體" w:eastAsia="標楷體" w:hAnsi="標楷體" w:cs="Times New Roman"/>
              </w:rPr>
            </w:pPr>
            <w:r w:rsidRPr="007368E0">
              <w:rPr>
                <w:rFonts w:ascii="標楷體" w:eastAsia="標楷體" w:hAnsi="標楷體" w:cs="Times New Roman" w:hint="eastAsia"/>
              </w:rPr>
              <w:t>訂有員工保健計畫表</w:t>
            </w:r>
            <w:r w:rsidRPr="007368E0">
              <w:rPr>
                <w:rFonts w:ascii="標楷體" w:eastAsia="標楷體" w:hAnsi="標楷體" w:cs="Times New Roman"/>
              </w:rPr>
              <w:t>(</w:t>
            </w:r>
            <w:r w:rsidRPr="007368E0">
              <w:rPr>
                <w:rFonts w:ascii="標楷體" w:eastAsia="標楷體" w:hAnsi="標楷體" w:cs="Times New Roman" w:hint="eastAsia"/>
              </w:rPr>
              <w:t>提供預防接種、體溫監測</w:t>
            </w:r>
          </w:p>
          <w:p w:rsidR="007368E0" w:rsidRPr="007368E0" w:rsidRDefault="007368E0" w:rsidP="007368E0">
            <w:pPr>
              <w:spacing w:line="340" w:lineRule="exact"/>
              <w:ind w:left="480"/>
              <w:rPr>
                <w:rFonts w:ascii="標楷體" w:eastAsia="標楷體" w:hAnsi="標楷體" w:cs="Times New Roman"/>
                <w:szCs w:val="24"/>
              </w:rPr>
            </w:pPr>
            <w:r w:rsidRPr="007368E0">
              <w:rPr>
                <w:rFonts w:ascii="標楷體" w:eastAsia="標楷體" w:hAnsi="標楷體" w:cs="Times New Roman" w:hint="eastAsia"/>
                <w:szCs w:val="24"/>
              </w:rPr>
              <w:t>及胸部</w:t>
            </w:r>
            <w:r w:rsidRPr="007368E0">
              <w:rPr>
                <w:rFonts w:ascii="標楷體" w:eastAsia="標楷體" w:hAnsi="標楷體" w:cs="Times New Roman"/>
                <w:szCs w:val="24"/>
              </w:rPr>
              <w:t xml:space="preserve">X </w:t>
            </w:r>
            <w:r w:rsidRPr="007368E0">
              <w:rPr>
                <w:rFonts w:ascii="標楷體" w:eastAsia="標楷體" w:hAnsi="標楷體" w:cs="Times New Roman" w:hint="eastAsia"/>
                <w:szCs w:val="24"/>
              </w:rPr>
              <w:t>光等必要之檢查或防疫措施</w:t>
            </w:r>
            <w:r w:rsidRPr="007368E0">
              <w:rPr>
                <w:rFonts w:ascii="標楷體" w:eastAsia="標楷體" w:hAnsi="標楷體" w:cs="Times New Roman"/>
                <w:szCs w:val="24"/>
              </w:rPr>
              <w:t>)</w:t>
            </w:r>
          </w:p>
        </w:tc>
        <w:tc>
          <w:tcPr>
            <w:tcW w:w="2410" w:type="dxa"/>
            <w:gridSpan w:val="3"/>
          </w:tcPr>
          <w:p w:rsidR="007368E0" w:rsidRPr="007368E0" w:rsidRDefault="007368E0" w:rsidP="007368E0">
            <w:pPr>
              <w:spacing w:line="340" w:lineRule="exact"/>
              <w:rPr>
                <w:rFonts w:ascii="標楷體" w:eastAsia="標楷體" w:hAnsi="標楷體" w:cs="Times New Roman"/>
                <w:bCs/>
                <w:spacing w:val="-20"/>
                <w:sz w:val="22"/>
                <w:szCs w:val="24"/>
              </w:rPr>
            </w:pPr>
            <w:r w:rsidRPr="007368E0">
              <w:rPr>
                <w:rFonts w:ascii="標楷體" w:eastAsia="標楷體" w:hAnsi="標楷體" w:cs="Times New Roman" w:hint="eastAsia"/>
                <w:bCs/>
                <w:spacing w:val="-20"/>
                <w:sz w:val="22"/>
                <w:szCs w:val="24"/>
              </w:rPr>
              <w:t>加分項目</w:t>
            </w:r>
          </w:p>
        </w:tc>
        <w:tc>
          <w:tcPr>
            <w:tcW w:w="708" w:type="dxa"/>
          </w:tcPr>
          <w:p w:rsidR="007368E0" w:rsidRPr="007368E0" w:rsidRDefault="007368E0" w:rsidP="007368E0">
            <w:pPr>
              <w:spacing w:line="340" w:lineRule="exact"/>
              <w:jc w:val="center"/>
              <w:rPr>
                <w:rFonts w:ascii="標楷體" w:eastAsia="標楷體" w:hAnsi="標楷體" w:cs="Times New Roman"/>
                <w:bCs/>
                <w:spacing w:val="-20"/>
                <w:szCs w:val="24"/>
              </w:rPr>
            </w:pPr>
            <w:r w:rsidRPr="007368E0">
              <w:rPr>
                <w:rFonts w:ascii="標楷體" w:eastAsia="標楷體" w:hAnsi="標楷體" w:cs="Times New Roman"/>
                <w:bCs/>
                <w:spacing w:val="-20"/>
                <w:szCs w:val="24"/>
              </w:rPr>
              <w:t>2</w:t>
            </w:r>
          </w:p>
        </w:tc>
      </w:tr>
    </w:tbl>
    <w:p w:rsidR="007368E0" w:rsidRPr="007368E0" w:rsidRDefault="007368E0" w:rsidP="007368E0">
      <w:pPr>
        <w:widowControl/>
        <w:spacing w:line="320" w:lineRule="exact"/>
        <w:rPr>
          <w:rFonts w:ascii="Times New Roman" w:eastAsia="新細明體" w:hAnsi="Times New Roman" w:cs="Times New Roman"/>
          <w:vanish/>
          <w:szCs w:val="24"/>
        </w:rPr>
      </w:pPr>
    </w:p>
    <w:tbl>
      <w:tblPr>
        <w:tblpPr w:leftFromText="180" w:rightFromText="180" w:vertAnchor="text" w:horzAnchor="margin" w:tblpXSpec="center" w:tblpY="17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6521"/>
      </w:tblGrid>
      <w:tr w:rsidR="007368E0" w:rsidRPr="007368E0" w:rsidTr="00823EED">
        <w:trPr>
          <w:cantSplit/>
          <w:trHeight w:val="369"/>
        </w:trPr>
        <w:tc>
          <w:tcPr>
            <w:tcW w:w="1951" w:type="dxa"/>
            <w:vMerge w:val="restart"/>
            <w:vAlign w:val="center"/>
          </w:tcPr>
          <w:p w:rsidR="007368E0" w:rsidRPr="007368E0" w:rsidRDefault="007368E0" w:rsidP="007368E0">
            <w:pPr>
              <w:jc w:val="both"/>
              <w:rPr>
                <w:rFonts w:ascii="標楷體" w:eastAsia="標楷體" w:hAnsi="標楷體" w:cs="Times New Roman"/>
                <w:szCs w:val="24"/>
              </w:rPr>
            </w:pPr>
            <w:r w:rsidRPr="007368E0">
              <w:rPr>
                <w:rFonts w:ascii="標楷體" w:eastAsia="標楷體" w:hAnsi="標楷體" w:cs="Times New Roman" w:hint="eastAsia"/>
                <w:szCs w:val="24"/>
              </w:rPr>
              <w:t>陸、評分</w:t>
            </w:r>
            <w:r w:rsidRPr="007368E0">
              <w:rPr>
                <w:rFonts w:ascii="標楷體" w:eastAsia="標楷體" w:hAnsi="標楷體" w:cs="Times New Roman"/>
                <w:szCs w:val="24"/>
              </w:rPr>
              <w:t>(</w:t>
            </w:r>
            <w:r w:rsidRPr="007368E0">
              <w:rPr>
                <w:rFonts w:ascii="標楷體" w:eastAsia="標楷體" w:hAnsi="標楷體" w:cs="Times New Roman" w:hint="eastAsia"/>
                <w:szCs w:val="24"/>
              </w:rPr>
              <w:t>本欄由審查單位填寫</w:t>
            </w:r>
            <w:r w:rsidRPr="007368E0">
              <w:rPr>
                <w:rFonts w:ascii="標楷體" w:eastAsia="標楷體" w:hAnsi="標楷體" w:cs="Times New Roman"/>
                <w:szCs w:val="24"/>
              </w:rPr>
              <w:t>)</w:t>
            </w:r>
          </w:p>
        </w:tc>
        <w:tc>
          <w:tcPr>
            <w:tcW w:w="1559" w:type="dxa"/>
          </w:tcPr>
          <w:p w:rsidR="007368E0" w:rsidRPr="007368E0" w:rsidRDefault="007368E0" w:rsidP="007368E0">
            <w:pPr>
              <w:jc w:val="distribute"/>
              <w:rPr>
                <w:rFonts w:ascii="標楷體" w:eastAsia="標楷體" w:hAnsi="標楷體" w:cs="Times New Roman"/>
                <w:bCs/>
                <w:szCs w:val="24"/>
              </w:rPr>
            </w:pPr>
            <w:r w:rsidRPr="007368E0">
              <w:rPr>
                <w:rFonts w:ascii="標楷體" w:eastAsia="標楷體" w:hAnsi="標楷體" w:cs="Times New Roman" w:hint="eastAsia"/>
                <w:bCs/>
                <w:szCs w:val="24"/>
              </w:rPr>
              <w:t>總分</w:t>
            </w:r>
          </w:p>
        </w:tc>
        <w:tc>
          <w:tcPr>
            <w:tcW w:w="6521" w:type="dxa"/>
          </w:tcPr>
          <w:p w:rsidR="007368E0" w:rsidRPr="007368E0" w:rsidRDefault="007368E0" w:rsidP="007368E0">
            <w:pPr>
              <w:ind w:firstLineChars="100" w:firstLine="240"/>
              <w:rPr>
                <w:rFonts w:ascii="標楷體" w:eastAsia="標楷體" w:hAnsi="標楷體" w:cs="Times New Roman"/>
                <w:szCs w:val="24"/>
              </w:rPr>
            </w:pPr>
            <w:r w:rsidRPr="007368E0">
              <w:rPr>
                <w:rFonts w:ascii="標楷體" w:eastAsia="標楷體" w:hAnsi="標楷體" w:cs="Times New Roman"/>
                <w:szCs w:val="24"/>
              </w:rPr>
              <w:t xml:space="preserve">                        </w:t>
            </w:r>
            <w:r w:rsidRPr="007368E0">
              <w:rPr>
                <w:rFonts w:ascii="標楷體" w:eastAsia="標楷體" w:hAnsi="標楷體" w:cs="Times New Roman" w:hint="eastAsia"/>
                <w:szCs w:val="24"/>
              </w:rPr>
              <w:t>優點</w:t>
            </w:r>
            <w:r w:rsidRPr="007368E0">
              <w:rPr>
                <w:rFonts w:ascii="標楷體" w:eastAsia="標楷體" w:hAnsi="標楷體" w:cs="Times New Roman"/>
                <w:szCs w:val="24"/>
              </w:rPr>
              <w:t>:</w:t>
            </w:r>
          </w:p>
        </w:tc>
      </w:tr>
      <w:tr w:rsidR="007368E0" w:rsidRPr="007368E0" w:rsidTr="00823EED">
        <w:trPr>
          <w:cantSplit/>
          <w:trHeight w:val="467"/>
        </w:trPr>
        <w:tc>
          <w:tcPr>
            <w:tcW w:w="1951" w:type="dxa"/>
            <w:vMerge/>
          </w:tcPr>
          <w:p w:rsidR="007368E0" w:rsidRPr="007368E0" w:rsidRDefault="007368E0" w:rsidP="007368E0">
            <w:pPr>
              <w:rPr>
                <w:rFonts w:ascii="標楷體" w:eastAsia="標楷體" w:hAnsi="標楷體" w:cs="Times New Roman"/>
                <w:szCs w:val="24"/>
              </w:rPr>
            </w:pPr>
          </w:p>
        </w:tc>
        <w:tc>
          <w:tcPr>
            <w:tcW w:w="1559" w:type="dxa"/>
          </w:tcPr>
          <w:p w:rsidR="007368E0" w:rsidRPr="007368E0" w:rsidRDefault="007368E0" w:rsidP="007368E0">
            <w:pPr>
              <w:jc w:val="distribute"/>
              <w:rPr>
                <w:rFonts w:ascii="標楷體" w:eastAsia="標楷體" w:hAnsi="標楷體" w:cs="Times New Roman"/>
                <w:bCs/>
                <w:szCs w:val="24"/>
              </w:rPr>
            </w:pPr>
            <w:r w:rsidRPr="007368E0">
              <w:rPr>
                <w:rFonts w:ascii="標楷體" w:eastAsia="標楷體" w:hAnsi="標楷體" w:cs="Times New Roman" w:hint="eastAsia"/>
                <w:bCs/>
                <w:szCs w:val="24"/>
              </w:rPr>
              <w:t>是否合格</w:t>
            </w:r>
          </w:p>
        </w:tc>
        <w:tc>
          <w:tcPr>
            <w:tcW w:w="6521" w:type="dxa"/>
          </w:tcPr>
          <w:p w:rsidR="007368E0" w:rsidRPr="007368E0" w:rsidRDefault="007368E0" w:rsidP="007368E0">
            <w:pPr>
              <w:ind w:firstLineChars="100" w:firstLine="240"/>
              <w:rPr>
                <w:rFonts w:ascii="標楷體" w:eastAsia="標楷體" w:hAnsi="標楷體" w:cs="Times New Roman"/>
                <w:szCs w:val="24"/>
              </w:rPr>
            </w:pPr>
            <w:r w:rsidRPr="007368E0">
              <w:rPr>
                <w:rFonts w:ascii="標楷體" w:eastAsia="標楷體" w:hAnsi="標楷體" w:cs="Times New Roman"/>
                <w:szCs w:val="24"/>
              </w:rPr>
              <w:t xml:space="preserve">  </w:t>
            </w:r>
            <w:r w:rsidRPr="007368E0">
              <w:rPr>
                <w:rFonts w:ascii="標楷體" w:eastAsia="標楷體" w:hAnsi="標楷體" w:cs="Times New Roman" w:hint="eastAsia"/>
                <w:szCs w:val="24"/>
              </w:rPr>
              <w:t>□合格</w:t>
            </w:r>
            <w:r w:rsidRPr="007368E0">
              <w:rPr>
                <w:rFonts w:ascii="標楷體" w:eastAsia="標楷體" w:hAnsi="標楷體" w:cs="Times New Roman"/>
                <w:szCs w:val="24"/>
              </w:rPr>
              <w:t xml:space="preserve">               </w:t>
            </w:r>
            <w:r w:rsidRPr="007368E0">
              <w:rPr>
                <w:rFonts w:ascii="標楷體" w:eastAsia="標楷體" w:hAnsi="標楷體" w:cs="Times New Roman" w:hint="eastAsia"/>
                <w:szCs w:val="24"/>
              </w:rPr>
              <w:t>□未合格</w:t>
            </w:r>
          </w:p>
        </w:tc>
      </w:tr>
      <w:tr w:rsidR="007368E0" w:rsidRPr="007368E0" w:rsidTr="00823EED">
        <w:trPr>
          <w:cantSplit/>
          <w:trHeight w:val="1860"/>
        </w:trPr>
        <w:tc>
          <w:tcPr>
            <w:tcW w:w="10031" w:type="dxa"/>
            <w:gridSpan w:val="3"/>
          </w:tcPr>
          <w:p w:rsidR="007368E0" w:rsidRPr="007368E0" w:rsidRDefault="007368E0" w:rsidP="007368E0">
            <w:pPr>
              <w:spacing w:line="340" w:lineRule="exact"/>
              <w:jc w:val="both"/>
              <w:rPr>
                <w:rFonts w:ascii="標楷體" w:eastAsia="標楷體" w:hAnsi="標楷體" w:cs="Times New Roman"/>
                <w:bCs/>
                <w:szCs w:val="24"/>
              </w:rPr>
            </w:pPr>
            <w:r w:rsidRPr="007368E0">
              <w:rPr>
                <w:rFonts w:ascii="標楷體" w:eastAsia="標楷體" w:hAnsi="標楷體" w:cs="Times New Roman" w:hint="eastAsia"/>
                <w:bCs/>
                <w:szCs w:val="24"/>
              </w:rPr>
              <w:t>備註：１、總分</w:t>
            </w:r>
            <w:r w:rsidRPr="007368E0">
              <w:rPr>
                <w:rFonts w:ascii="標楷體" w:eastAsia="標楷體" w:hAnsi="標楷體" w:cs="Times New Roman"/>
                <w:bCs/>
                <w:szCs w:val="24"/>
              </w:rPr>
              <w:t>80</w:t>
            </w:r>
            <w:r w:rsidRPr="007368E0">
              <w:rPr>
                <w:rFonts w:ascii="標楷體" w:eastAsia="標楷體" w:hAnsi="標楷體" w:cs="Times New Roman" w:hint="eastAsia"/>
                <w:bCs/>
                <w:szCs w:val="24"/>
              </w:rPr>
              <w:t>分以上</w:t>
            </w:r>
            <w:r w:rsidRPr="007368E0">
              <w:rPr>
                <w:rFonts w:ascii="標楷體" w:eastAsia="標楷體" w:hAnsi="標楷體" w:cs="Times New Roman"/>
                <w:bCs/>
                <w:szCs w:val="24"/>
              </w:rPr>
              <w:t>(</w:t>
            </w:r>
            <w:r w:rsidRPr="007368E0">
              <w:rPr>
                <w:rFonts w:ascii="標楷體" w:eastAsia="標楷體" w:hAnsi="標楷體" w:cs="Times New Roman" w:hint="eastAsia"/>
                <w:bCs/>
                <w:szCs w:val="24"/>
              </w:rPr>
              <w:t>不含</w:t>
            </w:r>
            <w:r w:rsidRPr="007368E0">
              <w:rPr>
                <w:rFonts w:ascii="標楷體" w:eastAsia="標楷體" w:hAnsi="標楷體" w:cs="Times New Roman"/>
                <w:bCs/>
                <w:szCs w:val="24"/>
              </w:rPr>
              <w:t>)</w:t>
            </w:r>
            <w:r w:rsidRPr="007368E0">
              <w:rPr>
                <w:rFonts w:ascii="標楷體" w:eastAsia="標楷體" w:hAnsi="標楷體" w:cs="Times New Roman" w:hint="eastAsia"/>
                <w:bCs/>
                <w:szCs w:val="24"/>
              </w:rPr>
              <w:t>及格</w:t>
            </w:r>
          </w:p>
          <w:p w:rsidR="007368E0" w:rsidRPr="007368E0" w:rsidRDefault="007368E0" w:rsidP="007368E0">
            <w:pPr>
              <w:spacing w:line="340" w:lineRule="exact"/>
              <w:jc w:val="both"/>
              <w:rPr>
                <w:rFonts w:ascii="標楷體" w:eastAsia="標楷體" w:hAnsi="標楷體" w:cs="Times New Roman"/>
                <w:bCs/>
                <w:szCs w:val="24"/>
              </w:rPr>
            </w:pPr>
            <w:r w:rsidRPr="007368E0">
              <w:rPr>
                <w:rFonts w:ascii="標楷體" w:eastAsia="標楷體" w:hAnsi="標楷體" w:cs="Times New Roman" w:hint="eastAsia"/>
                <w:bCs/>
                <w:szCs w:val="24"/>
              </w:rPr>
              <w:t xml:space="preserve">　　　２、總分</w:t>
            </w:r>
            <w:r w:rsidRPr="007368E0">
              <w:rPr>
                <w:rFonts w:ascii="標楷體" w:eastAsia="標楷體" w:hAnsi="標楷體" w:cs="Times New Roman"/>
                <w:bCs/>
                <w:szCs w:val="24"/>
              </w:rPr>
              <w:t>70</w:t>
            </w:r>
            <w:r w:rsidRPr="007368E0">
              <w:rPr>
                <w:rFonts w:ascii="標楷體" w:eastAsia="標楷體" w:hAnsi="標楷體" w:cs="Times New Roman" w:hint="eastAsia"/>
                <w:bCs/>
                <w:szCs w:val="24"/>
              </w:rPr>
              <w:t>－</w:t>
            </w:r>
            <w:r w:rsidRPr="007368E0">
              <w:rPr>
                <w:rFonts w:ascii="標楷體" w:eastAsia="標楷體" w:hAnsi="標楷體" w:cs="Times New Roman"/>
                <w:bCs/>
                <w:szCs w:val="24"/>
              </w:rPr>
              <w:t>80</w:t>
            </w:r>
            <w:r w:rsidRPr="007368E0">
              <w:rPr>
                <w:rFonts w:ascii="標楷體" w:eastAsia="標楷體" w:hAnsi="標楷體" w:cs="Times New Roman" w:hint="eastAsia"/>
                <w:bCs/>
                <w:szCs w:val="24"/>
              </w:rPr>
              <w:t>分得於一個月後申請複核</w:t>
            </w:r>
          </w:p>
          <w:p w:rsidR="007368E0" w:rsidRPr="007368E0" w:rsidRDefault="007368E0" w:rsidP="007368E0">
            <w:pPr>
              <w:spacing w:line="340" w:lineRule="exact"/>
              <w:ind w:firstLineChars="100" w:firstLine="240"/>
              <w:jc w:val="both"/>
              <w:rPr>
                <w:rFonts w:ascii="標楷體" w:eastAsia="標楷體" w:hAnsi="標楷體" w:cs="Times New Roman"/>
                <w:bCs/>
                <w:szCs w:val="24"/>
              </w:rPr>
            </w:pPr>
            <w:r w:rsidRPr="007368E0">
              <w:rPr>
                <w:rFonts w:ascii="標楷體" w:eastAsia="標楷體" w:hAnsi="標楷體" w:cs="Times New Roman" w:hint="eastAsia"/>
                <w:bCs/>
                <w:szCs w:val="24"/>
              </w:rPr>
              <w:t xml:space="preserve">　　３、總分</w:t>
            </w:r>
            <w:r w:rsidRPr="007368E0">
              <w:rPr>
                <w:rFonts w:ascii="標楷體" w:eastAsia="標楷體" w:hAnsi="標楷體" w:cs="Times New Roman"/>
                <w:bCs/>
                <w:szCs w:val="24"/>
              </w:rPr>
              <w:t>70</w:t>
            </w:r>
            <w:r w:rsidRPr="007368E0">
              <w:rPr>
                <w:rFonts w:ascii="標楷體" w:eastAsia="標楷體" w:hAnsi="標楷體" w:cs="Times New Roman" w:hint="eastAsia"/>
                <w:bCs/>
                <w:szCs w:val="24"/>
              </w:rPr>
              <w:t>分以下得於二個月後申請複核</w:t>
            </w:r>
          </w:p>
          <w:p w:rsidR="007368E0" w:rsidRPr="007368E0" w:rsidRDefault="007368E0" w:rsidP="007368E0">
            <w:pPr>
              <w:spacing w:line="340" w:lineRule="exact"/>
              <w:ind w:firstLineChars="100" w:firstLine="240"/>
              <w:jc w:val="both"/>
              <w:rPr>
                <w:rFonts w:ascii="標楷體" w:eastAsia="標楷體" w:hAnsi="標楷體" w:cs="Times New Roman"/>
                <w:bCs/>
                <w:szCs w:val="24"/>
              </w:rPr>
            </w:pPr>
            <w:r w:rsidRPr="007368E0">
              <w:rPr>
                <w:rFonts w:ascii="標楷體" w:eastAsia="標楷體" w:hAnsi="標楷體" w:cs="Times New Roman"/>
                <w:bCs/>
                <w:szCs w:val="24"/>
              </w:rPr>
              <w:t xml:space="preserve">    </w:t>
            </w:r>
            <w:r w:rsidRPr="007368E0">
              <w:rPr>
                <w:rFonts w:ascii="標楷體" w:eastAsia="標楷體" w:hAnsi="標楷體" w:cs="Times New Roman" w:hint="eastAsia"/>
                <w:bCs/>
                <w:szCs w:val="24"/>
              </w:rPr>
              <w:t>４、受檢合格之院所</w:t>
            </w:r>
            <w:r w:rsidRPr="007368E0">
              <w:rPr>
                <w:rFonts w:ascii="標楷體" w:eastAsia="標楷體" w:hAnsi="標楷體" w:cs="Times New Roman"/>
                <w:bCs/>
                <w:szCs w:val="24"/>
              </w:rPr>
              <w:t>:</w:t>
            </w:r>
            <w:r w:rsidRPr="007368E0">
              <w:rPr>
                <w:rFonts w:ascii="標楷體" w:eastAsia="標楷體" w:hAnsi="標楷體" w:cs="Times New Roman" w:hint="eastAsia"/>
                <w:bCs/>
                <w:szCs w:val="24"/>
              </w:rPr>
              <w:t>由本會頒發合格認證證書</w:t>
            </w:r>
          </w:p>
          <w:p w:rsidR="007368E0" w:rsidRPr="007368E0" w:rsidRDefault="007368E0" w:rsidP="007368E0">
            <w:pPr>
              <w:spacing w:line="340" w:lineRule="exact"/>
              <w:ind w:leftChars="295" w:left="1133" w:hangingChars="177" w:hanging="425"/>
              <w:jc w:val="both"/>
              <w:rPr>
                <w:rFonts w:ascii="標楷體" w:eastAsia="標楷體" w:hAnsi="標楷體" w:cs="Times New Roman" w:hint="eastAsia"/>
                <w:bCs/>
                <w:szCs w:val="24"/>
              </w:rPr>
            </w:pPr>
            <w:r w:rsidRPr="007368E0">
              <w:rPr>
                <w:rFonts w:ascii="標楷體" w:eastAsia="標楷體" w:hAnsi="標楷體" w:cs="Times New Roman" w:hint="eastAsia"/>
                <w:bCs/>
                <w:szCs w:val="24"/>
                <w:u w:val="single"/>
              </w:rPr>
              <w:t>５、未執行針灸之院所(*部分合計12分)不計分，最後總分以合計分數後再乘以118/106計。</w:t>
            </w:r>
          </w:p>
          <w:p w:rsidR="007368E0" w:rsidRPr="007368E0" w:rsidRDefault="007368E0" w:rsidP="007368E0">
            <w:pPr>
              <w:spacing w:line="340" w:lineRule="exact"/>
              <w:ind w:leftChars="296" w:left="1132" w:hangingChars="176" w:hanging="422"/>
              <w:jc w:val="both"/>
              <w:rPr>
                <w:rFonts w:ascii="標楷體" w:eastAsia="標楷體" w:hAnsi="標楷體" w:cs="Times New Roman"/>
                <w:bCs/>
                <w:szCs w:val="24"/>
              </w:rPr>
            </w:pPr>
            <w:r w:rsidRPr="007368E0">
              <w:rPr>
                <w:rFonts w:ascii="標楷體" w:eastAsia="標楷體" w:hAnsi="標楷體" w:cs="Times New Roman" w:hint="eastAsia"/>
                <w:bCs/>
                <w:szCs w:val="24"/>
                <w:u w:val="single"/>
              </w:rPr>
              <w:t>６、符合全給分、未符合不給分、待改善依比例給分。</w:t>
            </w:r>
            <w:r w:rsidRPr="007368E0">
              <w:rPr>
                <w:rFonts w:ascii="標楷體" w:eastAsia="標楷體" w:hAnsi="標楷體" w:cs="Times New Roman"/>
                <w:bCs/>
                <w:szCs w:val="24"/>
              </w:rPr>
              <w:t>(</w:t>
            </w:r>
            <w:r w:rsidRPr="007368E0">
              <w:rPr>
                <w:rFonts w:ascii="標楷體" w:eastAsia="標楷體" w:hAnsi="標楷體" w:cs="Times New Roman" w:hint="eastAsia"/>
                <w:bCs/>
                <w:szCs w:val="24"/>
              </w:rPr>
              <w:t>總分為</w:t>
            </w:r>
            <w:r w:rsidRPr="007368E0">
              <w:rPr>
                <w:rFonts w:ascii="標楷體" w:eastAsia="標楷體" w:hAnsi="標楷體" w:cs="Times New Roman"/>
                <w:bCs/>
                <w:szCs w:val="24"/>
              </w:rPr>
              <w:t>118</w:t>
            </w:r>
            <w:r w:rsidRPr="007368E0">
              <w:rPr>
                <w:rFonts w:ascii="標楷體" w:eastAsia="標楷體" w:hAnsi="標楷體" w:cs="Times New Roman" w:hint="eastAsia"/>
                <w:bCs/>
                <w:szCs w:val="24"/>
              </w:rPr>
              <w:t>、含加</w:t>
            </w:r>
            <w:proofErr w:type="gramStart"/>
            <w:r w:rsidRPr="007368E0">
              <w:rPr>
                <w:rFonts w:ascii="標楷體" w:eastAsia="標楷體" w:hAnsi="標楷體" w:cs="Times New Roman" w:hint="eastAsia"/>
                <w:bCs/>
                <w:szCs w:val="24"/>
              </w:rPr>
              <w:t>分題</w:t>
            </w:r>
            <w:r w:rsidRPr="007368E0">
              <w:rPr>
                <w:rFonts w:ascii="標楷體" w:eastAsia="標楷體" w:hAnsi="標楷體" w:cs="Times New Roman"/>
                <w:bCs/>
                <w:szCs w:val="24"/>
              </w:rPr>
              <w:t>18</w:t>
            </w:r>
            <w:r w:rsidRPr="007368E0">
              <w:rPr>
                <w:rFonts w:ascii="標楷體" w:eastAsia="標楷體" w:hAnsi="標楷體" w:cs="Times New Roman" w:hint="eastAsia"/>
                <w:bCs/>
                <w:szCs w:val="24"/>
              </w:rPr>
              <w:t>分</w:t>
            </w:r>
            <w:proofErr w:type="gramEnd"/>
            <w:r w:rsidRPr="007368E0">
              <w:rPr>
                <w:rFonts w:ascii="標楷體" w:eastAsia="標楷體" w:hAnsi="標楷體" w:cs="Times New Roman" w:hint="eastAsia"/>
                <w:bCs/>
                <w:szCs w:val="24"/>
              </w:rPr>
              <w:t>，</w:t>
            </w:r>
            <w:r w:rsidRPr="007368E0">
              <w:rPr>
                <w:rFonts w:ascii="標楷體" w:eastAsia="標楷體" w:hAnsi="標楷體" w:cs="Times New Roman" w:hint="eastAsia"/>
                <w:bCs/>
                <w:szCs w:val="24"/>
                <w:u w:val="single"/>
              </w:rPr>
              <w:t>超過100分以100分計</w:t>
            </w:r>
            <w:r w:rsidRPr="007368E0">
              <w:rPr>
                <w:rFonts w:ascii="標楷體" w:eastAsia="標楷體" w:hAnsi="標楷體" w:cs="Times New Roman"/>
                <w:bCs/>
                <w:szCs w:val="24"/>
              </w:rPr>
              <w:t>)</w:t>
            </w:r>
          </w:p>
        </w:tc>
      </w:tr>
    </w:tbl>
    <w:p w:rsidR="00534313" w:rsidRPr="00534313" w:rsidRDefault="00534313" w:rsidP="00534313">
      <w:pPr>
        <w:spacing w:line="600" w:lineRule="exact"/>
        <w:jc w:val="right"/>
        <w:rPr>
          <w:rFonts w:ascii="標楷體" w:eastAsia="標楷體" w:hAnsi="Arial" w:cs="Times New Roman"/>
          <w:b/>
          <w:bCs/>
          <w:sz w:val="36"/>
          <w:szCs w:val="36"/>
        </w:rPr>
      </w:pPr>
      <w:r w:rsidRPr="00534313">
        <w:rPr>
          <w:rFonts w:ascii="標楷體" w:eastAsia="標楷體" w:hAnsi="Arial" w:cs="Times New Roman"/>
          <w:b/>
          <w:bCs/>
          <w:sz w:val="36"/>
          <w:szCs w:val="36"/>
        </w:rPr>
        <w:br w:type="page"/>
      </w:r>
      <w:r w:rsidRPr="00534313">
        <w:rPr>
          <w:rFonts w:ascii="標楷體" w:eastAsia="標楷體" w:hAnsi="標楷體" w:cs="Times New Roman" w:hint="eastAsia"/>
          <w:b/>
          <w:bCs/>
          <w:sz w:val="34"/>
          <w:szCs w:val="34"/>
        </w:rPr>
        <w:lastRenderedPageBreak/>
        <w:t>附件3</w:t>
      </w:r>
    </w:p>
    <w:p w:rsidR="00534313" w:rsidRPr="00534313" w:rsidRDefault="00534313" w:rsidP="00534313">
      <w:pPr>
        <w:spacing w:beforeLines="50" w:before="231" w:afterLines="50" w:after="231" w:line="600" w:lineRule="exact"/>
        <w:jc w:val="center"/>
        <w:rPr>
          <w:rFonts w:ascii="標楷體" w:eastAsia="標楷體" w:hAnsi="標楷體" w:cs="Times New Roman"/>
          <w:spacing w:val="-2"/>
          <w:sz w:val="36"/>
          <w:szCs w:val="20"/>
        </w:rPr>
      </w:pPr>
      <w:r w:rsidRPr="00534313">
        <w:rPr>
          <w:rFonts w:ascii="標楷體" w:eastAsia="標楷體" w:hAnsi="標楷體" w:cs="Times New Roman" w:hint="eastAsia"/>
          <w:spacing w:val="-10"/>
          <w:sz w:val="36"/>
          <w:szCs w:val="20"/>
        </w:rPr>
        <w:t>「中醫醫療院所加強感染控制計畫」</w:t>
      </w:r>
      <w:r w:rsidRPr="00534313">
        <w:rPr>
          <w:rFonts w:ascii="標楷體" w:eastAsia="標楷體" w:hAnsi="標楷體" w:cs="Times New Roman" w:hint="eastAsia"/>
          <w:spacing w:val="-2"/>
          <w:sz w:val="36"/>
          <w:szCs w:val="20"/>
        </w:rPr>
        <w:t>具體實施及監控方案</w:t>
      </w:r>
    </w:p>
    <w:p w:rsidR="00534313" w:rsidRPr="00534313" w:rsidRDefault="00534313" w:rsidP="00534313">
      <w:pPr>
        <w:spacing w:line="520" w:lineRule="exact"/>
        <w:ind w:left="1104" w:hangingChars="400" w:hanging="1104"/>
        <w:rPr>
          <w:rFonts w:ascii="標楷體" w:eastAsia="標楷體" w:hAnsi="標楷體" w:cs="Times New Roman"/>
          <w:spacing w:val="-2"/>
          <w:sz w:val="28"/>
          <w:szCs w:val="20"/>
        </w:rPr>
      </w:pPr>
      <w:r w:rsidRPr="00534313">
        <w:rPr>
          <w:rFonts w:ascii="標楷體" w:eastAsia="標楷體" w:hAnsi="標楷體" w:cs="Times New Roman" w:hint="eastAsia"/>
          <w:spacing w:val="-2"/>
          <w:sz w:val="28"/>
          <w:szCs w:val="20"/>
        </w:rPr>
        <w:t>一、依據：全民健康保險醫療費用協定委員會第105次委會議決議辦理。</w:t>
      </w:r>
    </w:p>
    <w:p w:rsidR="00534313" w:rsidRPr="00534313" w:rsidRDefault="00534313" w:rsidP="00534313">
      <w:pPr>
        <w:spacing w:line="520" w:lineRule="exact"/>
        <w:ind w:left="828" w:hangingChars="300" w:hanging="828"/>
        <w:rPr>
          <w:rFonts w:ascii="標楷體" w:eastAsia="標楷體" w:hAnsi="標楷體" w:cs="Times New Roman"/>
          <w:spacing w:val="-2"/>
          <w:sz w:val="28"/>
          <w:szCs w:val="20"/>
        </w:rPr>
      </w:pPr>
      <w:r w:rsidRPr="00534313">
        <w:rPr>
          <w:rFonts w:ascii="標楷體" w:eastAsia="標楷體" w:hAnsi="標楷體" w:cs="Times New Roman" w:hint="eastAsia"/>
          <w:spacing w:val="-2"/>
          <w:sz w:val="28"/>
          <w:szCs w:val="20"/>
        </w:rPr>
        <w:t>二、實施期程：</w:t>
      </w:r>
      <w:r w:rsidRPr="00534313">
        <w:rPr>
          <w:rFonts w:ascii="標楷體" w:eastAsia="標楷體" w:hAnsi="標楷體" w:cs="Times New Roman" w:hint="eastAsia"/>
          <w:kern w:val="0"/>
          <w:sz w:val="28"/>
          <w:szCs w:val="26"/>
          <w:lang w:val="zh-TW"/>
        </w:rPr>
        <w:t>101</w:t>
      </w:r>
      <w:r w:rsidRPr="00534313">
        <w:rPr>
          <w:rFonts w:ascii="標楷體" w:eastAsia="標楷體" w:hAnsi="標楷體" w:cs="Times New Roman" w:hint="eastAsia"/>
          <w:spacing w:val="-2"/>
          <w:sz w:val="28"/>
          <w:szCs w:val="20"/>
        </w:rPr>
        <w:t>年1月起受理中醫特約院所申請審查認證。</w:t>
      </w:r>
    </w:p>
    <w:p w:rsidR="00534313" w:rsidRPr="00534313" w:rsidRDefault="00534313" w:rsidP="00534313">
      <w:pPr>
        <w:spacing w:line="520" w:lineRule="exact"/>
        <w:ind w:left="2409" w:hangingChars="873" w:hanging="2409"/>
        <w:rPr>
          <w:rFonts w:ascii="標楷體" w:eastAsia="標楷體" w:hAnsi="標楷體" w:cs="Times New Roman"/>
          <w:spacing w:val="-2"/>
          <w:sz w:val="28"/>
          <w:szCs w:val="20"/>
        </w:rPr>
      </w:pPr>
      <w:r w:rsidRPr="00534313">
        <w:rPr>
          <w:rFonts w:ascii="標楷體" w:eastAsia="標楷體" w:hAnsi="標楷體" w:cs="Times New Roman" w:hint="eastAsia"/>
          <w:spacing w:val="-2"/>
          <w:sz w:val="28"/>
          <w:szCs w:val="20"/>
        </w:rPr>
        <w:t>三、學分認證：</w:t>
      </w:r>
      <w:r w:rsidRPr="00534313">
        <w:rPr>
          <w:rFonts w:ascii="標楷體" w:eastAsia="標楷體" w:hAnsi="標楷體" w:cs="Times New Roman" w:hint="eastAsia"/>
          <w:kern w:val="0"/>
          <w:sz w:val="28"/>
          <w:szCs w:val="26"/>
          <w:lang w:val="zh-TW"/>
        </w:rPr>
        <w:t>(1)參加</w:t>
      </w:r>
      <w:r w:rsidRPr="00534313">
        <w:rPr>
          <w:rFonts w:ascii="標楷體" w:eastAsia="標楷體" w:hAnsi="標楷體" w:cs="Times New Roman" w:hint="eastAsia"/>
          <w:spacing w:val="-2"/>
          <w:sz w:val="28"/>
          <w:szCs w:val="20"/>
        </w:rPr>
        <w:t>「中醫醫療院所加強感染控制」講習會取得至少</w:t>
      </w:r>
      <w:proofErr w:type="gramStart"/>
      <w:r w:rsidRPr="00534313">
        <w:rPr>
          <w:rFonts w:ascii="標楷體" w:eastAsia="標楷體" w:hAnsi="標楷體" w:cs="Times New Roman" w:hint="eastAsia"/>
          <w:spacing w:val="-2"/>
          <w:sz w:val="28"/>
          <w:szCs w:val="20"/>
        </w:rPr>
        <w:t>三</w:t>
      </w:r>
      <w:proofErr w:type="gramEnd"/>
      <w:r w:rsidRPr="00534313">
        <w:rPr>
          <w:rFonts w:ascii="標楷體" w:eastAsia="標楷體" w:hAnsi="標楷體" w:cs="Times New Roman" w:hint="eastAsia"/>
          <w:spacing w:val="-2"/>
          <w:sz w:val="28"/>
          <w:szCs w:val="20"/>
        </w:rPr>
        <w:t>學分認證(必要條件)。</w:t>
      </w:r>
    </w:p>
    <w:p w:rsidR="00534313" w:rsidRPr="00534313" w:rsidRDefault="00534313" w:rsidP="00534313">
      <w:pPr>
        <w:spacing w:line="520" w:lineRule="exact"/>
        <w:ind w:left="960" w:firstLineChars="371" w:firstLine="1024"/>
        <w:rPr>
          <w:rFonts w:ascii="標楷體" w:eastAsia="標楷體" w:hAnsi="標楷體" w:cs="Times New Roman"/>
          <w:spacing w:val="-2"/>
          <w:sz w:val="28"/>
          <w:szCs w:val="20"/>
        </w:rPr>
      </w:pPr>
      <w:r w:rsidRPr="00534313">
        <w:rPr>
          <w:rFonts w:ascii="標楷體" w:eastAsia="標楷體" w:hAnsi="標楷體" w:cs="Times New Roman" w:hint="eastAsia"/>
          <w:spacing w:val="-2"/>
          <w:sz w:val="28"/>
          <w:szCs w:val="20"/>
        </w:rPr>
        <w:t>(2)向中執會申請通訊課程取得學分認證。</w:t>
      </w:r>
    </w:p>
    <w:p w:rsidR="00534313" w:rsidRPr="00534313" w:rsidRDefault="00534313" w:rsidP="00534313">
      <w:pPr>
        <w:spacing w:line="520" w:lineRule="exact"/>
        <w:ind w:left="1841" w:hangingChars="667" w:hanging="1841"/>
        <w:rPr>
          <w:rFonts w:ascii="Times New Roman" w:eastAsia="標楷體" w:hAnsi="Times New Roman" w:cs="Times New Roman"/>
          <w:spacing w:val="-2"/>
          <w:sz w:val="28"/>
          <w:szCs w:val="20"/>
        </w:rPr>
      </w:pPr>
      <w:r w:rsidRPr="00534313">
        <w:rPr>
          <w:rFonts w:ascii="標楷體" w:eastAsia="標楷體" w:hAnsi="標楷體" w:cs="Times New Roman" w:hint="eastAsia"/>
          <w:spacing w:val="-2"/>
          <w:sz w:val="28"/>
          <w:szCs w:val="20"/>
        </w:rPr>
        <w:t>四、審查認證：取得本計畫規定學分證明之中醫健保特約院所，得自行填具申請書、檢附「中醫醫療院所加強感染控制」查檢表及每位醫師至少6學時以上證明，申請審查認證。</w:t>
      </w:r>
    </w:p>
    <w:p w:rsidR="00534313" w:rsidRPr="00534313" w:rsidRDefault="00534313" w:rsidP="00534313">
      <w:pPr>
        <w:spacing w:line="520" w:lineRule="exact"/>
        <w:ind w:left="828" w:hangingChars="300" w:hanging="828"/>
        <w:rPr>
          <w:rFonts w:ascii="標楷體" w:eastAsia="標楷體" w:hAnsi="標楷體" w:cs="Times New Roman"/>
          <w:spacing w:val="-2"/>
          <w:sz w:val="28"/>
          <w:szCs w:val="20"/>
        </w:rPr>
      </w:pPr>
      <w:r w:rsidRPr="00534313">
        <w:rPr>
          <w:rFonts w:ascii="標楷體" w:eastAsia="標楷體" w:hAnsi="標楷體" w:cs="Times New Roman" w:hint="eastAsia"/>
          <w:spacing w:val="-2"/>
          <w:sz w:val="28"/>
          <w:szCs w:val="20"/>
        </w:rPr>
        <w:t>五、審查認證辦理單位：中醫師公會全聯會中執會負責審查認證。</w:t>
      </w:r>
    </w:p>
    <w:p w:rsidR="00534313" w:rsidRPr="00534313" w:rsidRDefault="00534313" w:rsidP="00534313">
      <w:pPr>
        <w:spacing w:line="520" w:lineRule="exact"/>
        <w:ind w:left="828" w:hangingChars="300" w:hanging="828"/>
        <w:rPr>
          <w:rFonts w:ascii="標楷體" w:eastAsia="標楷體" w:hAnsi="標楷體" w:cs="Times New Roman"/>
          <w:spacing w:val="-2"/>
          <w:sz w:val="28"/>
          <w:szCs w:val="20"/>
        </w:rPr>
      </w:pPr>
      <w:r w:rsidRPr="00534313">
        <w:rPr>
          <w:rFonts w:ascii="標楷體" w:eastAsia="標楷體" w:hAnsi="標楷體" w:cs="Times New Roman" w:hint="eastAsia"/>
          <w:spacing w:val="-2"/>
          <w:sz w:val="28"/>
          <w:szCs w:val="20"/>
        </w:rPr>
        <w:t>六、監控方式：</w:t>
      </w:r>
    </w:p>
    <w:p w:rsidR="00534313" w:rsidRPr="00534313" w:rsidRDefault="001843D4" w:rsidP="001843D4">
      <w:pPr>
        <w:spacing w:line="520" w:lineRule="exact"/>
        <w:rPr>
          <w:rFonts w:ascii="標楷體" w:eastAsia="標楷體" w:hAnsi="標楷體" w:cs="Times New Roman"/>
          <w:spacing w:val="-2"/>
          <w:sz w:val="28"/>
          <w:szCs w:val="20"/>
        </w:rPr>
      </w:pPr>
      <w:r>
        <w:rPr>
          <w:rFonts w:ascii="標楷體" w:eastAsia="標楷體" w:hAnsi="標楷體" w:cs="Times New Roman" w:hint="eastAsia"/>
          <w:spacing w:val="-2"/>
          <w:sz w:val="28"/>
          <w:szCs w:val="20"/>
        </w:rPr>
        <w:t xml:space="preserve">  </w:t>
      </w:r>
      <w:bookmarkStart w:id="0" w:name="_GoBack"/>
      <w:bookmarkEnd w:id="0"/>
      <w:r w:rsidR="00534313" w:rsidRPr="00534313">
        <w:rPr>
          <w:rFonts w:ascii="標楷體" w:eastAsia="標楷體" w:hAnsi="標楷體" w:cs="Times New Roman" w:hint="eastAsia"/>
          <w:spacing w:val="-2"/>
          <w:sz w:val="28"/>
          <w:szCs w:val="20"/>
        </w:rPr>
        <w:t>(一)於中醫全聯會中執會成立「中醫醫療院所加強感染控制」審查小組。</w:t>
      </w:r>
    </w:p>
    <w:p w:rsidR="00534313" w:rsidRPr="00534313" w:rsidRDefault="00534313" w:rsidP="001843D4">
      <w:pPr>
        <w:spacing w:line="520" w:lineRule="exact"/>
        <w:ind w:leftChars="125" w:left="968" w:hangingChars="242" w:hanging="668"/>
        <w:rPr>
          <w:rFonts w:ascii="標楷體" w:eastAsia="標楷體" w:hAnsi="標楷體" w:cs="Times New Roman"/>
          <w:spacing w:val="-2"/>
          <w:sz w:val="28"/>
          <w:szCs w:val="20"/>
        </w:rPr>
      </w:pPr>
      <w:r w:rsidRPr="00534313">
        <w:rPr>
          <w:rFonts w:ascii="標楷體" w:eastAsia="標楷體" w:hAnsi="標楷體" w:cs="Times New Roman" w:hint="eastAsia"/>
          <w:spacing w:val="-2"/>
          <w:sz w:val="28"/>
          <w:szCs w:val="20"/>
        </w:rPr>
        <w:t>(二)經審查認證中醫醫療院所填寫「中醫醫療院所加強感染控制」查檢表（checking list）」檢送本會「中醫醫療院所加強感染控制」小組。</w:t>
      </w:r>
    </w:p>
    <w:p w:rsidR="00534313" w:rsidRPr="00534313" w:rsidRDefault="00534313" w:rsidP="001843D4">
      <w:pPr>
        <w:spacing w:line="520" w:lineRule="exact"/>
        <w:ind w:leftChars="125" w:left="968" w:hangingChars="242" w:hanging="668"/>
        <w:rPr>
          <w:rFonts w:ascii="標楷體" w:eastAsia="標楷體" w:hAnsi="標楷體" w:cs="Times New Roman"/>
          <w:spacing w:val="-2"/>
          <w:sz w:val="28"/>
          <w:szCs w:val="20"/>
        </w:rPr>
      </w:pPr>
      <w:r w:rsidRPr="00534313">
        <w:rPr>
          <w:rFonts w:ascii="標楷體" w:eastAsia="標楷體" w:hAnsi="標楷體" w:cs="Times New Roman" w:hint="eastAsia"/>
          <w:spacing w:val="-2"/>
          <w:sz w:val="28"/>
          <w:szCs w:val="20"/>
        </w:rPr>
        <w:t>(三)由本會「中醫醫療院所加強感染控制」小組依隨機取樣原則或受理之檢舉案件取百分之五以上之合格院所做為訪視對象，進行訪視，評估是否符合「中醫醫療院所加強感染控制」之規定。</w:t>
      </w:r>
    </w:p>
    <w:p w:rsidR="00534313" w:rsidRPr="00534313" w:rsidRDefault="00534313" w:rsidP="00534313">
      <w:pPr>
        <w:spacing w:line="520" w:lineRule="exact"/>
        <w:ind w:left="1416" w:hangingChars="513" w:hanging="1416"/>
        <w:rPr>
          <w:rFonts w:ascii="標楷體" w:eastAsia="標楷體" w:hAnsi="標楷體" w:cs="Times New Roman"/>
          <w:spacing w:val="-2"/>
          <w:sz w:val="28"/>
          <w:szCs w:val="20"/>
        </w:rPr>
      </w:pPr>
      <w:r w:rsidRPr="00534313">
        <w:rPr>
          <w:rFonts w:ascii="標楷體" w:eastAsia="標楷體" w:hAnsi="標楷體" w:cs="Times New Roman" w:hint="eastAsia"/>
          <w:spacing w:val="-2"/>
          <w:sz w:val="28"/>
          <w:szCs w:val="20"/>
        </w:rPr>
        <w:t>七、罰則：不符合「中醫醫療院所加強感染控制」規定之中醫特約院所列為輔導改善之院所，並不得請領中醫品保證保留款。</w:t>
      </w:r>
    </w:p>
    <w:p w:rsidR="00534313" w:rsidRPr="00534313" w:rsidRDefault="00534313" w:rsidP="00534313">
      <w:pPr>
        <w:spacing w:line="520" w:lineRule="exact"/>
        <w:ind w:left="1416" w:hangingChars="513" w:hanging="1416"/>
        <w:rPr>
          <w:rFonts w:ascii="標楷體" w:eastAsia="標楷體" w:hAnsi="標楷體" w:cs="Times New Roman"/>
          <w:spacing w:val="-2"/>
          <w:sz w:val="28"/>
          <w:szCs w:val="20"/>
        </w:rPr>
      </w:pPr>
      <w:r w:rsidRPr="00534313">
        <w:rPr>
          <w:rFonts w:ascii="標楷體" w:eastAsia="標楷體" w:hAnsi="標楷體" w:cs="Times New Roman" w:hint="eastAsia"/>
          <w:spacing w:val="-2"/>
          <w:sz w:val="28"/>
          <w:szCs w:val="20"/>
        </w:rPr>
        <w:t>八、目標：年度結束前全國</w:t>
      </w:r>
      <w:proofErr w:type="gramStart"/>
      <w:r w:rsidRPr="00534313">
        <w:rPr>
          <w:rFonts w:ascii="標楷體" w:eastAsia="標楷體" w:hAnsi="標楷體" w:cs="Times New Roman" w:hint="eastAsia"/>
          <w:spacing w:val="-2"/>
          <w:sz w:val="28"/>
          <w:szCs w:val="20"/>
        </w:rPr>
        <w:t>9成</w:t>
      </w:r>
      <w:proofErr w:type="gramEnd"/>
      <w:r w:rsidRPr="00534313">
        <w:rPr>
          <w:rFonts w:ascii="標楷體" w:eastAsia="標楷體" w:hAnsi="標楷體" w:cs="Times New Roman" w:hint="eastAsia"/>
          <w:spacing w:val="-2"/>
          <w:sz w:val="28"/>
          <w:szCs w:val="20"/>
        </w:rPr>
        <w:t>以上中醫師取得「中醫醫療院所加強感染控制」學分認證，</w:t>
      </w:r>
      <w:proofErr w:type="gramStart"/>
      <w:r w:rsidRPr="00534313">
        <w:rPr>
          <w:rFonts w:ascii="標楷體" w:eastAsia="標楷體" w:hAnsi="標楷體" w:cs="Times New Roman" w:hint="eastAsia"/>
          <w:spacing w:val="-2"/>
          <w:sz w:val="28"/>
          <w:szCs w:val="20"/>
        </w:rPr>
        <w:t>9成</w:t>
      </w:r>
      <w:proofErr w:type="gramEnd"/>
      <w:r w:rsidRPr="00534313">
        <w:rPr>
          <w:rFonts w:ascii="標楷體" w:eastAsia="標楷體" w:hAnsi="標楷體" w:cs="Times New Roman" w:hint="eastAsia"/>
          <w:spacing w:val="-2"/>
          <w:sz w:val="28"/>
          <w:szCs w:val="20"/>
        </w:rPr>
        <w:t>以上中醫醫療院所取得符合「中醫醫療院所加強感染控制」審查認證合格。</w:t>
      </w:r>
    </w:p>
    <w:p w:rsidR="00534313" w:rsidRPr="00534313" w:rsidRDefault="00534313" w:rsidP="00534313">
      <w:pPr>
        <w:spacing w:line="520" w:lineRule="exact"/>
        <w:ind w:left="828" w:hangingChars="300" w:hanging="828"/>
        <w:rPr>
          <w:rFonts w:ascii="標楷體" w:eastAsia="標楷體" w:hAnsi="標楷體" w:cs="Times New Roman"/>
          <w:b/>
          <w:bCs/>
          <w:sz w:val="34"/>
          <w:szCs w:val="34"/>
        </w:rPr>
      </w:pPr>
      <w:r w:rsidRPr="00534313">
        <w:rPr>
          <w:rFonts w:ascii="標楷體" w:eastAsia="標楷體" w:hAnsi="標楷體" w:cs="Times New Roman" w:hint="eastAsia"/>
          <w:spacing w:val="-2"/>
          <w:sz w:val="28"/>
          <w:szCs w:val="20"/>
        </w:rPr>
        <w:t>九、檢討：於年度結束後評估實施成效。</w:t>
      </w:r>
    </w:p>
    <w:sectPr w:rsidR="00534313" w:rsidRPr="00534313" w:rsidSect="00F964A5">
      <w:pgSz w:w="11907" w:h="16840" w:code="9"/>
      <w:pgMar w:top="1531" w:right="1134" w:bottom="993" w:left="1134" w:header="0" w:footer="318" w:gutter="0"/>
      <w:pgNumType w:start="15"/>
      <w:cols w:space="425"/>
      <w:docGrid w:type="lines" w:linePitch="4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ECD"/>
    <w:multiLevelType w:val="hybridMultilevel"/>
    <w:tmpl w:val="8C3C5492"/>
    <w:lvl w:ilvl="0" w:tplc="04090011">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E017E2"/>
    <w:multiLevelType w:val="hybridMultilevel"/>
    <w:tmpl w:val="C8C4B49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FF539DE"/>
    <w:multiLevelType w:val="hybridMultilevel"/>
    <w:tmpl w:val="AB7891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13"/>
    <w:rsid w:val="001843D4"/>
    <w:rsid w:val="001E5EA8"/>
    <w:rsid w:val="002C53AD"/>
    <w:rsid w:val="00380478"/>
    <w:rsid w:val="00506E89"/>
    <w:rsid w:val="00534313"/>
    <w:rsid w:val="005E6B89"/>
    <w:rsid w:val="0066525F"/>
    <w:rsid w:val="007368E0"/>
    <w:rsid w:val="007C2222"/>
    <w:rsid w:val="008B253C"/>
    <w:rsid w:val="009B5235"/>
    <w:rsid w:val="00C41C9C"/>
    <w:rsid w:val="00F149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987"/>
    <w:pPr>
      <w:widowControl/>
      <w:spacing w:line="320" w:lineRule="exact"/>
      <w:ind w:leftChars="200" w:left="48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987"/>
    <w:pPr>
      <w:widowControl/>
      <w:spacing w:line="320" w:lineRule="exact"/>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4</cp:revision>
  <dcterms:created xsi:type="dcterms:W3CDTF">2017-04-26T08:53:00Z</dcterms:created>
  <dcterms:modified xsi:type="dcterms:W3CDTF">2017-04-26T09:20:00Z</dcterms:modified>
</cp:coreProperties>
</file>